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A900A2" w:rsidRDefault="00A900A2" w:rsidP="00A900A2">
      <w:pPr>
        <w:pStyle w:val="Title"/>
      </w:pPr>
      <w:bookmarkStart w:id="0" w:name="_GoBack"/>
      <w:bookmarkEnd w:id="0"/>
      <w:r w:rsidRPr="00A900A2">
        <w:t>2 Chronicles 7 • God’s House</w:t>
      </w:r>
    </w:p>
    <w:p w:rsidR="00EA168E" w:rsidRDefault="00A900A2" w:rsidP="00A900A2">
      <w:pPr>
        <w:numPr>
          <w:ilvl w:val="0"/>
          <w:numId w:val="6"/>
        </w:numPr>
      </w:pPr>
      <w:r>
        <w:t xml:space="preserve">(v.1-3) </w:t>
      </w:r>
      <w:r w:rsidR="00E45486">
        <w:t xml:space="preserve">Fire came down from God to consume the offerings of </w:t>
      </w:r>
      <w:r w:rsidR="00AE5817">
        <w:rPr>
          <w:b/>
          <w:color w:val="FF0000"/>
          <w:u w:val="single"/>
        </w:rPr>
        <w:t>________________</w:t>
      </w:r>
      <w:r w:rsidR="00E45486">
        <w:t xml:space="preserve"> (</w:t>
      </w:r>
      <w:r w:rsidR="00AE5817">
        <w:rPr>
          <w:b/>
          <w:color w:val="FF0000"/>
          <w:u w:val="single"/>
        </w:rPr>
        <w:t>________________</w:t>
      </w:r>
      <w:r w:rsidR="00E45486">
        <w:t xml:space="preserve">, Lev. 9:22-24), </w:t>
      </w:r>
      <w:r w:rsidR="00AE5817">
        <w:rPr>
          <w:b/>
          <w:color w:val="FF0000"/>
          <w:u w:val="single"/>
        </w:rPr>
        <w:t>________________</w:t>
      </w:r>
      <w:r w:rsidR="00E45486">
        <w:t xml:space="preserve"> (</w:t>
      </w:r>
      <w:r w:rsidR="00AE5817">
        <w:rPr>
          <w:b/>
          <w:color w:val="FF0000"/>
          <w:u w:val="single"/>
        </w:rPr>
        <w:t>________________</w:t>
      </w:r>
      <w:r w:rsidR="00E45486">
        <w:t xml:space="preserve">, 1 Ki. 18:38) and </w:t>
      </w:r>
      <w:r w:rsidR="00AE5817">
        <w:rPr>
          <w:b/>
          <w:color w:val="FF0000"/>
          <w:u w:val="single"/>
        </w:rPr>
        <w:t>________________</w:t>
      </w:r>
      <w:r w:rsidR="00E45486">
        <w:t xml:space="preserve"> (</w:t>
      </w:r>
      <w:r w:rsidR="00AE5817">
        <w:rPr>
          <w:b/>
          <w:color w:val="FF0000"/>
          <w:u w:val="single"/>
        </w:rPr>
        <w:t>________________</w:t>
      </w:r>
      <w:r w:rsidR="00E45486">
        <w:t>).</w:t>
      </w: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A900A2">
      <w:pPr>
        <w:numPr>
          <w:ilvl w:val="0"/>
          <w:numId w:val="6"/>
        </w:numPr>
      </w:pPr>
      <w:r>
        <w:t xml:space="preserve">(Lev. 9:22-24) The purpose of these supernatural events is to make people realize that </w:t>
      </w:r>
      <w:r w:rsidR="00AE5817">
        <w:rPr>
          <w:b/>
          <w:color w:val="FF0000"/>
          <w:u w:val="single"/>
        </w:rPr>
        <w:t>________________</w:t>
      </w:r>
      <w:r>
        <w:t xml:space="preserve"> is in their </w:t>
      </w:r>
      <w:r w:rsidR="00AE5817">
        <w:rPr>
          <w:b/>
          <w:color w:val="FF0000"/>
          <w:u w:val="single"/>
        </w:rPr>
        <w:t>________________</w:t>
      </w:r>
      <w:r>
        <w:t>.</w:t>
      </w: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E45486">
      <w:pPr>
        <w:ind w:left="720"/>
      </w:pPr>
    </w:p>
    <w:p w:rsidR="00E45486" w:rsidRDefault="00E45486" w:rsidP="00A900A2">
      <w:pPr>
        <w:numPr>
          <w:ilvl w:val="0"/>
          <w:numId w:val="6"/>
        </w:numPr>
      </w:pPr>
      <w:r>
        <w:t xml:space="preserve">(v.11-22) It is the condition of the </w:t>
      </w:r>
      <w:r w:rsidR="00AE5817">
        <w:rPr>
          <w:b/>
          <w:color w:val="FF0000"/>
          <w:u w:val="single"/>
        </w:rPr>
        <w:t>________________</w:t>
      </w:r>
      <w:r>
        <w:t xml:space="preserve">, not the </w:t>
      </w:r>
      <w:r w:rsidR="00AE5817">
        <w:rPr>
          <w:b/>
          <w:color w:val="FF0000"/>
          <w:u w:val="single"/>
        </w:rPr>
        <w:t>________________</w:t>
      </w:r>
      <w:r>
        <w:t>, which concerns God.</w:t>
      </w:r>
    </w:p>
    <w:p w:rsidR="00AE5817" w:rsidRPr="00A900A2" w:rsidRDefault="00AE5817" w:rsidP="00AE5817">
      <w:pPr>
        <w:pStyle w:val="Title"/>
      </w:pPr>
      <w:r>
        <w:br w:type="column"/>
      </w:r>
      <w:r w:rsidRPr="00A900A2">
        <w:t>2 Chronicles 7 • God’s House</w:t>
      </w:r>
    </w:p>
    <w:p w:rsidR="00AE5817" w:rsidRDefault="00AE5817" w:rsidP="00AE5817">
      <w:pPr>
        <w:numPr>
          <w:ilvl w:val="0"/>
          <w:numId w:val="7"/>
        </w:numPr>
      </w:pPr>
      <w:r>
        <w:t xml:space="preserve">(v.1-3) Fire came down from God to consume the offerings of </w:t>
      </w:r>
      <w:r>
        <w:rPr>
          <w:b/>
          <w:color w:val="FF0000"/>
          <w:u w:val="single"/>
        </w:rPr>
        <w:t>________________</w:t>
      </w:r>
      <w:r>
        <w:t xml:space="preserve"> (</w:t>
      </w:r>
      <w:r>
        <w:rPr>
          <w:b/>
          <w:color w:val="FF0000"/>
          <w:u w:val="single"/>
        </w:rPr>
        <w:t>________________</w:t>
      </w:r>
      <w:r>
        <w:t xml:space="preserve">, Lev. 9:22-24), </w:t>
      </w:r>
      <w:r>
        <w:rPr>
          <w:b/>
          <w:color w:val="FF0000"/>
          <w:u w:val="single"/>
        </w:rPr>
        <w:t>________________</w:t>
      </w:r>
      <w:r>
        <w:t xml:space="preserve"> (</w:t>
      </w:r>
      <w:r>
        <w:rPr>
          <w:b/>
          <w:color w:val="FF0000"/>
          <w:u w:val="single"/>
        </w:rPr>
        <w:t>________________</w:t>
      </w:r>
      <w:r>
        <w:t xml:space="preserve">, 1 Ki. 18:38) and </w:t>
      </w:r>
      <w:r>
        <w:rPr>
          <w:b/>
          <w:color w:val="FF0000"/>
          <w:u w:val="single"/>
        </w:rPr>
        <w:t>________________</w:t>
      </w:r>
      <w:r>
        <w:t xml:space="preserve"> (</w:t>
      </w:r>
      <w:r>
        <w:rPr>
          <w:b/>
          <w:color w:val="FF0000"/>
          <w:u w:val="single"/>
        </w:rPr>
        <w:t>________________</w:t>
      </w:r>
      <w:r>
        <w:t>).</w:t>
      </w: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AE5817" w:rsidRDefault="00AE5817" w:rsidP="00AE5817">
      <w:pPr>
        <w:numPr>
          <w:ilvl w:val="0"/>
          <w:numId w:val="7"/>
        </w:numPr>
      </w:pPr>
      <w:r>
        <w:t xml:space="preserve">(Lev. 9:22-24) The purpose of these supernatural events is to make people realize that </w:t>
      </w:r>
      <w:r>
        <w:rPr>
          <w:b/>
          <w:color w:val="FF0000"/>
          <w:u w:val="single"/>
        </w:rPr>
        <w:t>________________</w:t>
      </w:r>
      <w:r>
        <w:t xml:space="preserve"> is in their </w:t>
      </w:r>
      <w:r>
        <w:rPr>
          <w:b/>
          <w:color w:val="FF0000"/>
          <w:u w:val="single"/>
        </w:rPr>
        <w:t>________________</w:t>
      </w:r>
      <w:r>
        <w:t>.</w:t>
      </w: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AE5817" w:rsidRDefault="00AE5817" w:rsidP="00AE5817">
      <w:pPr>
        <w:ind w:left="720"/>
      </w:pPr>
    </w:p>
    <w:p w:rsidR="00E45486" w:rsidRPr="00EA168E" w:rsidRDefault="00AE5817" w:rsidP="00E45486">
      <w:pPr>
        <w:numPr>
          <w:ilvl w:val="0"/>
          <w:numId w:val="7"/>
        </w:numPr>
      </w:pPr>
      <w:r>
        <w:t xml:space="preserve">(v.11-22) It is the condition of the </w:t>
      </w:r>
      <w:r>
        <w:rPr>
          <w:b/>
          <w:color w:val="FF0000"/>
          <w:u w:val="single"/>
        </w:rPr>
        <w:t>________________</w:t>
      </w:r>
      <w:r>
        <w:t xml:space="preserve">, not the </w:t>
      </w:r>
      <w:r>
        <w:rPr>
          <w:b/>
          <w:color w:val="FF0000"/>
          <w:u w:val="single"/>
        </w:rPr>
        <w:t>________________</w:t>
      </w:r>
      <w:r>
        <w:t>, which concerns God.</w:t>
      </w:r>
    </w:p>
    <w:sectPr w:rsidR="00E4548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34" w:rsidRDefault="00205034">
      <w:pPr>
        <w:spacing w:after="0" w:line="240" w:lineRule="auto"/>
      </w:pPr>
      <w:r>
        <w:separator/>
      </w:r>
    </w:p>
  </w:endnote>
  <w:endnote w:type="continuationSeparator" w:id="0">
    <w:p w:rsidR="00205034" w:rsidRDefault="0020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34" w:rsidRDefault="00205034">
      <w:pPr>
        <w:spacing w:after="0" w:line="240" w:lineRule="auto"/>
      </w:pPr>
      <w:r>
        <w:separator/>
      </w:r>
    </w:p>
  </w:footnote>
  <w:footnote w:type="continuationSeparator" w:id="0">
    <w:p w:rsidR="00205034" w:rsidRDefault="00205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1152A"/>
    <w:multiLevelType w:val="hybridMultilevel"/>
    <w:tmpl w:val="5254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06A3D"/>
    <w:multiLevelType w:val="hybridMultilevel"/>
    <w:tmpl w:val="5254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7174D"/>
    <w:rsid w:val="000F594B"/>
    <w:rsid w:val="00205034"/>
    <w:rsid w:val="00206EB3"/>
    <w:rsid w:val="002659B0"/>
    <w:rsid w:val="002977D9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7BF3"/>
    <w:rsid w:val="00A40D50"/>
    <w:rsid w:val="00A900A2"/>
    <w:rsid w:val="00AE5817"/>
    <w:rsid w:val="00AE5D8F"/>
    <w:rsid w:val="00B83196"/>
    <w:rsid w:val="00BA4782"/>
    <w:rsid w:val="00C45F5E"/>
    <w:rsid w:val="00C84334"/>
    <w:rsid w:val="00D173F8"/>
    <w:rsid w:val="00D63D2A"/>
    <w:rsid w:val="00DC4492"/>
    <w:rsid w:val="00E45486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A411E-A2B1-4BDE-A105-B603FFE9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2016-12-11T01:31:00Z</dcterms:created>
  <dcterms:modified xsi:type="dcterms:W3CDTF">2016-12-11T01:31:00Z</dcterms:modified>
</cp:coreProperties>
</file>