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D2" w:rsidRDefault="00F74FD2" w:rsidP="00827B5D">
      <w:pPr>
        <w:pStyle w:val="Title"/>
      </w:pPr>
      <w:bookmarkStart w:id="0" w:name="_GoBack"/>
      <w:bookmarkEnd w:id="0"/>
      <w:r w:rsidRPr="001F21AA">
        <w:t>Jeremiah 26 • The Contrast of God’s Messengers</w:t>
      </w:r>
    </w:p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(1-6) The problem with these people is they cling to </w:t>
      </w:r>
      <w:r w:rsidRPr="007E1592">
        <w:rPr>
          <w:b/>
          <w:color w:val="FF0000"/>
          <w:u w:val="single"/>
        </w:rPr>
        <w:t>the things of God</w:t>
      </w:r>
      <w:r>
        <w:t xml:space="preserve">, not </w:t>
      </w:r>
      <w:r w:rsidRPr="007E1592">
        <w:rPr>
          <w:b/>
          <w:color w:val="FF0000"/>
          <w:u w:val="single"/>
        </w:rPr>
        <w:t>God’s Word</w:t>
      </w:r>
      <w:r>
        <w:t>.</w:t>
      </w:r>
    </w:p>
    <w:p w:rsidR="00F74FD2" w:rsidRDefault="00F74FD2" w:rsidP="00827B5D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(7-9) False Leader Tactic #1: Over-emphasizing </w:t>
      </w:r>
      <w:r w:rsidRPr="007E1592">
        <w:rPr>
          <w:b/>
          <w:color w:val="FF0000"/>
          <w:u w:val="single"/>
        </w:rPr>
        <w:t>the things of God</w:t>
      </w:r>
      <w:r>
        <w:t xml:space="preserve"> to the exclusion of </w:t>
      </w:r>
      <w:r w:rsidRPr="007E1592">
        <w:rPr>
          <w:b/>
          <w:color w:val="FF0000"/>
          <w:u w:val="single"/>
        </w:rPr>
        <w:t>His Word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(10-15) True leaders don’t waver from the truth of God’s Word, even when </w:t>
      </w:r>
      <w:r w:rsidRPr="007E1592">
        <w:rPr>
          <w:b/>
          <w:color w:val="FF0000"/>
          <w:u w:val="single"/>
        </w:rPr>
        <w:t>the people don’t want to hear it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(16-19) False Leader Tactic #2: Claiming to be experts in the Word of God as they </w:t>
      </w:r>
      <w:r w:rsidRPr="007E1592">
        <w:rPr>
          <w:b/>
          <w:color w:val="FF0000"/>
          <w:u w:val="single"/>
        </w:rPr>
        <w:t>misapply and misinterpret it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(16-19) People who aren’t truly rooted in God’s Word are influenced by what </w:t>
      </w:r>
      <w:r w:rsidRPr="007E1592">
        <w:rPr>
          <w:b/>
          <w:color w:val="FF0000"/>
          <w:u w:val="single"/>
        </w:rPr>
        <w:t>sounds right</w:t>
      </w:r>
      <w:r>
        <w:t xml:space="preserve">, not necessarily </w:t>
      </w:r>
      <w:r w:rsidRPr="007E1592">
        <w:rPr>
          <w:b/>
          <w:color w:val="FF0000"/>
          <w:u w:val="single"/>
        </w:rPr>
        <w:t>what is right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(20-24) True leaders who waver give false leaders the opportunity to </w:t>
      </w:r>
      <w:r w:rsidRPr="007E1592">
        <w:rPr>
          <w:b/>
          <w:color w:val="FF0000"/>
          <w:u w:val="single"/>
        </w:rPr>
        <w:t>publicly act</w:t>
      </w:r>
      <w:r>
        <w:t>, even though wrongly.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(20-24) False Leader Tactic #3: Inciting the crowd for </w:t>
      </w:r>
      <w:r w:rsidRPr="007E1592">
        <w:rPr>
          <w:b/>
          <w:color w:val="FF0000"/>
          <w:u w:val="single"/>
        </w:rPr>
        <w:t>their own purposes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False Leaders’ Goal: Replace the truth with </w:t>
      </w:r>
      <w:r w:rsidRPr="007E1592">
        <w:rPr>
          <w:b/>
          <w:color w:val="FF0000"/>
          <w:u w:val="single"/>
        </w:rPr>
        <w:t>majority rule</w:t>
      </w:r>
      <w:r>
        <w:t>.</w:t>
      </w:r>
    </w:p>
    <w:p w:rsidR="00F74FD2" w:rsidRDefault="00F74FD2" w:rsidP="00F74FD2"/>
    <w:p w:rsidR="00F74FD2" w:rsidRDefault="00F74FD2" w:rsidP="00F74FD2">
      <w:pPr>
        <w:numPr>
          <w:ilvl w:val="0"/>
          <w:numId w:val="1"/>
        </w:numPr>
        <w:spacing w:after="0" w:line="240" w:lineRule="auto"/>
      </w:pPr>
      <w:r>
        <w:t xml:space="preserve">True Leaders’ Goal: Establishing God’s Word regardless of </w:t>
      </w:r>
      <w:r w:rsidRPr="007E1592">
        <w:rPr>
          <w:b/>
          <w:color w:val="FF0000"/>
          <w:u w:val="single"/>
        </w:rPr>
        <w:t>the circumstances</w:t>
      </w:r>
      <w:r>
        <w:t>.</w:t>
      </w:r>
    </w:p>
    <w:p w:rsidR="00460DCA" w:rsidRDefault="00460DCA"/>
    <w:sectPr w:rsidR="00460DCA" w:rsidSect="00827B5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4A" w:rsidRDefault="002D3C4A">
      <w:pPr>
        <w:spacing w:after="0" w:line="240" w:lineRule="auto"/>
      </w:pPr>
      <w:r>
        <w:separator/>
      </w:r>
    </w:p>
  </w:endnote>
  <w:endnote w:type="continuationSeparator" w:id="0">
    <w:p w:rsidR="002D3C4A" w:rsidRDefault="002D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4A" w:rsidRDefault="002D3C4A">
      <w:pPr>
        <w:spacing w:after="0" w:line="240" w:lineRule="auto"/>
      </w:pPr>
      <w:r>
        <w:separator/>
      </w:r>
    </w:p>
  </w:footnote>
  <w:footnote w:type="continuationSeparator" w:id="0">
    <w:p w:rsidR="002D3C4A" w:rsidRDefault="002D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31E"/>
    <w:multiLevelType w:val="hybridMultilevel"/>
    <w:tmpl w:val="E5660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2D3C4A"/>
    <w:rsid w:val="00460DCA"/>
    <w:rsid w:val="00827B5D"/>
    <w:rsid w:val="00A40D50"/>
    <w:rsid w:val="00BB3513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51633-9A5B-4DFD-8403-3B17B55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74F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F74FD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2016-12-11T00:19:00Z</dcterms:created>
  <dcterms:modified xsi:type="dcterms:W3CDTF">2016-12-11T00:19:00Z</dcterms:modified>
</cp:coreProperties>
</file>