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347965" w:rsidP="00EA168E">
      <w:pPr>
        <w:pStyle w:val="Title"/>
      </w:pPr>
      <w:bookmarkStart w:id="0" w:name="_GoBack"/>
      <w:bookmarkEnd w:id="0"/>
      <w:r>
        <w:t>Obadiah • The Classic Struggle</w:t>
      </w:r>
    </w:p>
    <w:p w:rsidR="00EA168E" w:rsidRDefault="00347965" w:rsidP="00347965">
      <w:pPr>
        <w:numPr>
          <w:ilvl w:val="0"/>
          <w:numId w:val="6"/>
        </w:numPr>
      </w:pPr>
      <w:r>
        <w:t xml:space="preserve">(v.1-4) </w:t>
      </w:r>
      <w:r w:rsidR="007A47D4">
        <w:t xml:space="preserve">Because pride deceives to the point of making one believe they are </w:t>
      </w:r>
      <w:r w:rsidR="00AE4CD7">
        <w:rPr>
          <w:b/>
          <w:color w:val="FF0000"/>
          <w:u w:val="single"/>
        </w:rPr>
        <w:t>________________</w:t>
      </w:r>
      <w:r w:rsidR="007A47D4">
        <w:t xml:space="preserve">, even </w:t>
      </w:r>
      <w:r w:rsidR="00AE4CD7">
        <w:rPr>
          <w:b/>
          <w:color w:val="FF0000"/>
          <w:u w:val="single"/>
        </w:rPr>
        <w:t>________________</w:t>
      </w:r>
      <w:r w:rsidR="007A47D4">
        <w:t xml:space="preserve">, they think they’re </w:t>
      </w:r>
      <w:r w:rsidR="00AE4CD7">
        <w:rPr>
          <w:b/>
          <w:color w:val="FF0000"/>
          <w:u w:val="single"/>
        </w:rPr>
        <w:t>________________</w:t>
      </w:r>
      <w:r w:rsidR="007A47D4">
        <w:t xml:space="preserve"> God’s Word, will and ways.</w:t>
      </w:r>
    </w:p>
    <w:p w:rsidR="007A47D4" w:rsidRDefault="007A47D4" w:rsidP="007A47D4">
      <w:pPr>
        <w:ind w:left="720"/>
      </w:pPr>
    </w:p>
    <w:p w:rsidR="007A47D4" w:rsidRDefault="007A47D4" w:rsidP="007A47D4">
      <w:pPr>
        <w:numPr>
          <w:ilvl w:val="0"/>
          <w:numId w:val="6"/>
        </w:numPr>
      </w:pPr>
      <w:r>
        <w:t xml:space="preserve">(v.5-6) </w:t>
      </w:r>
      <w:r w:rsidRPr="007A47D4">
        <w:t xml:space="preserve">Pride is the source of </w:t>
      </w:r>
      <w:r w:rsidR="00AE4CD7">
        <w:rPr>
          <w:b/>
          <w:color w:val="FF0000"/>
          <w:u w:val="single"/>
        </w:rPr>
        <w:t>________________</w:t>
      </w:r>
      <w:r w:rsidRPr="007A47D4">
        <w:t xml:space="preserve"> character, an example showing that </w:t>
      </w:r>
      <w:r w:rsidR="00AE4CD7">
        <w:rPr>
          <w:b/>
          <w:color w:val="FF0000"/>
          <w:u w:val="single"/>
        </w:rPr>
        <w:t>________________</w:t>
      </w:r>
      <w:r w:rsidRPr="007A47D4">
        <w:t xml:space="preserve"> is the inevitable response of God to take care of it.</w:t>
      </w:r>
    </w:p>
    <w:p w:rsidR="007A47D4" w:rsidRDefault="007A47D4" w:rsidP="007A47D4"/>
    <w:p w:rsidR="007A47D4" w:rsidRDefault="007A47D4" w:rsidP="007A47D4">
      <w:pPr>
        <w:numPr>
          <w:ilvl w:val="0"/>
          <w:numId w:val="6"/>
        </w:numPr>
      </w:pPr>
      <w:r>
        <w:t xml:space="preserve">(v.7-9) Pride deprives one of the spiritual </w:t>
      </w:r>
      <w:r w:rsidR="00AE4CD7">
        <w:rPr>
          <w:b/>
          <w:color w:val="FF0000"/>
          <w:u w:val="single"/>
        </w:rPr>
        <w:t>________________</w:t>
      </w:r>
      <w:r>
        <w:t xml:space="preserve"> necessary to see where </w:t>
      </w:r>
      <w:r w:rsidR="00AE4CD7">
        <w:rPr>
          <w:b/>
          <w:color w:val="FF0000"/>
          <w:u w:val="single"/>
        </w:rPr>
        <w:t>________________</w:t>
      </w:r>
      <w:r>
        <w:t xml:space="preserve"> relationships ultimately lead or the benefits of </w:t>
      </w:r>
      <w:r w:rsidR="00AE4CD7">
        <w:rPr>
          <w:b/>
          <w:color w:val="FF0000"/>
          <w:u w:val="single"/>
        </w:rPr>
        <w:t>________________</w:t>
      </w:r>
      <w:r>
        <w:t xml:space="preserve"> relationships.</w:t>
      </w:r>
    </w:p>
    <w:p w:rsidR="007A47D4" w:rsidRDefault="007A47D4" w:rsidP="007A47D4"/>
    <w:p w:rsidR="007A47D4" w:rsidRDefault="007A47D4" w:rsidP="007A47D4">
      <w:pPr>
        <w:numPr>
          <w:ilvl w:val="0"/>
          <w:numId w:val="6"/>
        </w:numPr>
      </w:pPr>
      <w:r>
        <w:t xml:space="preserve">(v.10-14) The chief tactic of the prideful is to let others do as much of the </w:t>
      </w:r>
      <w:r w:rsidR="00AE4CD7">
        <w:rPr>
          <w:b/>
          <w:color w:val="FF0000"/>
          <w:u w:val="single"/>
        </w:rPr>
        <w:t>________________</w:t>
      </w:r>
      <w:r>
        <w:t xml:space="preserve"> as possible beforehand so they can pounce when most </w:t>
      </w:r>
      <w:r w:rsidR="00AE4CD7">
        <w:rPr>
          <w:b/>
          <w:color w:val="FF0000"/>
          <w:u w:val="single"/>
        </w:rPr>
        <w:t>________________</w:t>
      </w:r>
      <w:r>
        <w:t xml:space="preserve"> and </w:t>
      </w:r>
      <w:r w:rsidR="00AE4CD7">
        <w:rPr>
          <w:b/>
          <w:color w:val="FF0000"/>
          <w:u w:val="single"/>
        </w:rPr>
        <w:t>________________</w:t>
      </w:r>
      <w:r>
        <w:t>.</w:t>
      </w:r>
    </w:p>
    <w:p w:rsidR="007A47D4" w:rsidRDefault="007A47D4" w:rsidP="007A47D4"/>
    <w:p w:rsidR="007A47D4" w:rsidRDefault="007A47D4" w:rsidP="007A47D4">
      <w:pPr>
        <w:numPr>
          <w:ilvl w:val="0"/>
          <w:numId w:val="6"/>
        </w:numPr>
      </w:pPr>
      <w:r>
        <w:t xml:space="preserve">(v.15-18) The same judgment which causes the </w:t>
      </w:r>
      <w:r w:rsidR="00AE4CD7">
        <w:rPr>
          <w:b/>
          <w:color w:val="FF0000"/>
          <w:u w:val="single"/>
        </w:rPr>
        <w:t>________________</w:t>
      </w:r>
      <w:r>
        <w:t xml:space="preserve"> to </w:t>
      </w:r>
      <w:r w:rsidR="00AE4CD7">
        <w:rPr>
          <w:b/>
          <w:color w:val="FF0000"/>
          <w:u w:val="single"/>
        </w:rPr>
        <w:t>________________</w:t>
      </w:r>
      <w:r>
        <w:t xml:space="preserve"> to the Lord results in permanent </w:t>
      </w:r>
      <w:r w:rsidR="00AE4CD7">
        <w:rPr>
          <w:b/>
          <w:color w:val="FF0000"/>
          <w:u w:val="single"/>
        </w:rPr>
        <w:t>________________</w:t>
      </w:r>
      <w:r>
        <w:t xml:space="preserve"> for the </w:t>
      </w:r>
      <w:r w:rsidR="00AE4CD7">
        <w:rPr>
          <w:b/>
          <w:color w:val="FF0000"/>
          <w:u w:val="single"/>
        </w:rPr>
        <w:t>________________</w:t>
      </w:r>
      <w:r>
        <w:t>.</w:t>
      </w:r>
    </w:p>
    <w:p w:rsidR="007A47D4" w:rsidRDefault="007A47D4" w:rsidP="007A47D4"/>
    <w:p w:rsidR="007A47D4" w:rsidRDefault="007A47D4" w:rsidP="007A47D4">
      <w:pPr>
        <w:numPr>
          <w:ilvl w:val="0"/>
          <w:numId w:val="6"/>
        </w:numPr>
      </w:pPr>
      <w:r>
        <w:t xml:space="preserve">(v.19-21) </w:t>
      </w:r>
      <w:r w:rsidRPr="007A47D4">
        <w:t xml:space="preserve">The final fulfillment of all of God’s promises have a </w:t>
      </w:r>
      <w:r w:rsidR="00AE4CD7">
        <w:rPr>
          <w:b/>
          <w:color w:val="FF0000"/>
          <w:u w:val="single"/>
        </w:rPr>
        <w:t>________________</w:t>
      </w:r>
      <w:r w:rsidRPr="007A47D4">
        <w:t xml:space="preserve"> fulfillment in that one day Israel will be both </w:t>
      </w:r>
      <w:r w:rsidR="00AE4CD7">
        <w:rPr>
          <w:b/>
          <w:color w:val="FF0000"/>
          <w:u w:val="single"/>
        </w:rPr>
        <w:t>________________</w:t>
      </w:r>
      <w:r w:rsidRPr="007A47D4">
        <w:t xml:space="preserve"> and </w:t>
      </w:r>
      <w:r w:rsidR="00AE4CD7">
        <w:rPr>
          <w:b/>
          <w:color w:val="FF0000"/>
          <w:u w:val="single"/>
        </w:rPr>
        <w:t>________________</w:t>
      </w:r>
      <w:r w:rsidRPr="007A47D4">
        <w:t xml:space="preserve"> restored.</w:t>
      </w:r>
    </w:p>
    <w:p w:rsidR="00AE4CD7" w:rsidRDefault="00AE4CD7" w:rsidP="00AE4CD7">
      <w:pPr>
        <w:pStyle w:val="Title"/>
      </w:pPr>
      <w:r>
        <w:t>Obadiah • The Classic Struggle</w:t>
      </w:r>
    </w:p>
    <w:p w:rsidR="00AE4CD7" w:rsidRDefault="00AE4CD7" w:rsidP="00AE4CD7">
      <w:pPr>
        <w:numPr>
          <w:ilvl w:val="0"/>
          <w:numId w:val="7"/>
        </w:numPr>
      </w:pPr>
      <w:r>
        <w:t xml:space="preserve">(v.1-4) Because pride deceives to the point of making one believe they are </w:t>
      </w:r>
      <w:r>
        <w:rPr>
          <w:b/>
          <w:color w:val="FF0000"/>
          <w:u w:val="single"/>
        </w:rPr>
        <w:t>________________</w:t>
      </w:r>
      <w:r>
        <w:t xml:space="preserve">, even </w:t>
      </w:r>
      <w:r>
        <w:rPr>
          <w:b/>
          <w:color w:val="FF0000"/>
          <w:u w:val="single"/>
        </w:rPr>
        <w:t>________________</w:t>
      </w:r>
      <w:r>
        <w:t xml:space="preserve">, they think they’re </w:t>
      </w:r>
      <w:r>
        <w:rPr>
          <w:b/>
          <w:color w:val="FF0000"/>
          <w:u w:val="single"/>
        </w:rPr>
        <w:t>________________</w:t>
      </w:r>
      <w:r>
        <w:t xml:space="preserve"> God’s Word, will and ways.</w:t>
      </w:r>
    </w:p>
    <w:p w:rsidR="00AE4CD7" w:rsidRDefault="00AE4CD7" w:rsidP="00AE4CD7">
      <w:pPr>
        <w:ind w:left="720"/>
      </w:pPr>
    </w:p>
    <w:p w:rsidR="00AE4CD7" w:rsidRDefault="00AE4CD7" w:rsidP="00AE4CD7">
      <w:pPr>
        <w:numPr>
          <w:ilvl w:val="0"/>
          <w:numId w:val="7"/>
        </w:numPr>
      </w:pPr>
      <w:r>
        <w:t xml:space="preserve">(v.5-6) </w:t>
      </w:r>
      <w:r w:rsidRPr="007A47D4">
        <w:t xml:space="preserve">Pride is the source of </w:t>
      </w:r>
      <w:r>
        <w:rPr>
          <w:b/>
          <w:color w:val="FF0000"/>
          <w:u w:val="single"/>
        </w:rPr>
        <w:t>________________</w:t>
      </w:r>
      <w:r w:rsidRPr="007A47D4">
        <w:t xml:space="preserve"> character, an example showing that </w:t>
      </w:r>
      <w:r>
        <w:rPr>
          <w:b/>
          <w:color w:val="FF0000"/>
          <w:u w:val="single"/>
        </w:rPr>
        <w:t>________________</w:t>
      </w:r>
      <w:r w:rsidRPr="007A47D4">
        <w:t xml:space="preserve"> is the inevitable response of God to take care of it.</w:t>
      </w:r>
    </w:p>
    <w:p w:rsidR="00AE4CD7" w:rsidRDefault="00AE4CD7" w:rsidP="00AE4CD7"/>
    <w:p w:rsidR="00AE4CD7" w:rsidRDefault="00AE4CD7" w:rsidP="00AE4CD7">
      <w:pPr>
        <w:numPr>
          <w:ilvl w:val="0"/>
          <w:numId w:val="7"/>
        </w:numPr>
      </w:pPr>
      <w:r>
        <w:t xml:space="preserve">(v.7-9) Pride deprives one of the spiritual </w:t>
      </w:r>
      <w:r>
        <w:rPr>
          <w:b/>
          <w:color w:val="FF0000"/>
          <w:u w:val="single"/>
        </w:rPr>
        <w:t>________________</w:t>
      </w:r>
      <w:r>
        <w:t xml:space="preserve"> necessary to see where </w:t>
      </w:r>
      <w:r>
        <w:rPr>
          <w:b/>
          <w:color w:val="FF0000"/>
          <w:u w:val="single"/>
        </w:rPr>
        <w:t>________________</w:t>
      </w:r>
      <w:r>
        <w:t xml:space="preserve"> relationships ultimately lead or the benefits of </w:t>
      </w:r>
      <w:r>
        <w:rPr>
          <w:b/>
          <w:color w:val="FF0000"/>
          <w:u w:val="single"/>
        </w:rPr>
        <w:t>________________</w:t>
      </w:r>
      <w:r>
        <w:t xml:space="preserve"> relationships.</w:t>
      </w:r>
    </w:p>
    <w:p w:rsidR="00AE4CD7" w:rsidRDefault="00AE4CD7" w:rsidP="00AE4CD7"/>
    <w:p w:rsidR="00AE4CD7" w:rsidRDefault="00AE4CD7" w:rsidP="00AE4CD7">
      <w:pPr>
        <w:numPr>
          <w:ilvl w:val="0"/>
          <w:numId w:val="7"/>
        </w:numPr>
      </w:pPr>
      <w:r>
        <w:t xml:space="preserve">(v.10-14) The chief tactic of the prideful is to let others do as much of the </w:t>
      </w:r>
      <w:r>
        <w:rPr>
          <w:b/>
          <w:color w:val="FF0000"/>
          <w:u w:val="single"/>
        </w:rPr>
        <w:t>________________</w:t>
      </w:r>
      <w:r>
        <w:t xml:space="preserve"> as possible beforehand so they can pounce when most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>.</w:t>
      </w:r>
    </w:p>
    <w:p w:rsidR="00AE4CD7" w:rsidRDefault="00AE4CD7" w:rsidP="00AE4CD7"/>
    <w:p w:rsidR="00AE4CD7" w:rsidRDefault="00AE4CD7" w:rsidP="00AE4CD7">
      <w:pPr>
        <w:numPr>
          <w:ilvl w:val="0"/>
          <w:numId w:val="7"/>
        </w:numPr>
      </w:pPr>
      <w:r>
        <w:t xml:space="preserve">(v.15-18) The same judgment which causes </w:t>
      </w:r>
      <w:proofErr w:type="spellStart"/>
      <w:r>
        <w:t>the</w:t>
      </w:r>
      <w:proofErr w:type="spellEnd"/>
      <w:r>
        <w:t xml:space="preserve"> </w:t>
      </w:r>
      <w:r>
        <w:rPr>
          <w:b/>
          <w:color w:val="FF0000"/>
          <w:u w:val="single"/>
        </w:rPr>
        <w:t>________________</w:t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r>
        <w:rPr>
          <w:b/>
          <w:color w:val="FF0000"/>
          <w:u w:val="single"/>
        </w:rPr>
        <w:t>________________</w:t>
      </w:r>
      <w:r>
        <w:t xml:space="preserve"> </w:t>
      </w:r>
      <w:proofErr w:type="spellStart"/>
      <w:r>
        <w:t>to</w:t>
      </w:r>
      <w:proofErr w:type="spellEnd"/>
      <w:r>
        <w:t xml:space="preserve"> the Lord results in permanent </w:t>
      </w:r>
      <w:r>
        <w:rPr>
          <w:b/>
          <w:color w:val="FF0000"/>
          <w:u w:val="single"/>
        </w:rPr>
        <w:t>________________</w:t>
      </w:r>
      <w:r>
        <w:t xml:space="preserve"> for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AE4CD7" w:rsidRDefault="00AE4CD7" w:rsidP="00AE4CD7"/>
    <w:p w:rsidR="007A47D4" w:rsidRPr="00EA168E" w:rsidRDefault="00AE4CD7" w:rsidP="007A47D4">
      <w:pPr>
        <w:numPr>
          <w:ilvl w:val="0"/>
          <w:numId w:val="7"/>
        </w:numPr>
      </w:pPr>
      <w:r>
        <w:t xml:space="preserve">(v.19-21) </w:t>
      </w:r>
      <w:r w:rsidRPr="007A47D4">
        <w:t xml:space="preserve">The final fulfillment of all of God’s promises have a </w:t>
      </w:r>
      <w:r>
        <w:rPr>
          <w:b/>
          <w:color w:val="FF0000"/>
          <w:u w:val="single"/>
        </w:rPr>
        <w:t>________________</w:t>
      </w:r>
      <w:r w:rsidRPr="007A47D4">
        <w:t xml:space="preserve"> fulfillment in that one day Israel will be both </w:t>
      </w:r>
      <w:r>
        <w:rPr>
          <w:b/>
          <w:color w:val="FF0000"/>
          <w:u w:val="single"/>
        </w:rPr>
        <w:t>________________</w:t>
      </w:r>
      <w:r w:rsidRPr="007A47D4">
        <w:t xml:space="preserve"> and </w:t>
      </w:r>
      <w:r>
        <w:rPr>
          <w:b/>
          <w:color w:val="FF0000"/>
          <w:u w:val="single"/>
        </w:rPr>
        <w:t>________________</w:t>
      </w:r>
      <w:r w:rsidRPr="007A47D4">
        <w:t xml:space="preserve"> restored.</w:t>
      </w:r>
    </w:p>
    <w:sectPr w:rsidR="007A47D4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722" w:rsidRDefault="00751722">
      <w:pPr>
        <w:spacing w:after="0" w:line="240" w:lineRule="auto"/>
      </w:pPr>
      <w:r>
        <w:separator/>
      </w:r>
    </w:p>
  </w:endnote>
  <w:endnote w:type="continuationSeparator" w:id="0">
    <w:p w:rsidR="00751722" w:rsidRDefault="0075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722" w:rsidRDefault="00751722">
      <w:pPr>
        <w:spacing w:after="0" w:line="240" w:lineRule="auto"/>
      </w:pPr>
      <w:r>
        <w:separator/>
      </w:r>
    </w:p>
  </w:footnote>
  <w:footnote w:type="continuationSeparator" w:id="0">
    <w:p w:rsidR="00751722" w:rsidRDefault="00751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A558B"/>
    <w:multiLevelType w:val="hybridMultilevel"/>
    <w:tmpl w:val="602E4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F769F"/>
    <w:multiLevelType w:val="hybridMultilevel"/>
    <w:tmpl w:val="602E4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347965"/>
    <w:rsid w:val="003D411B"/>
    <w:rsid w:val="00460DCA"/>
    <w:rsid w:val="00643089"/>
    <w:rsid w:val="0067356A"/>
    <w:rsid w:val="006D2D8A"/>
    <w:rsid w:val="00712A62"/>
    <w:rsid w:val="00713FA9"/>
    <w:rsid w:val="00751722"/>
    <w:rsid w:val="00761231"/>
    <w:rsid w:val="007A47D4"/>
    <w:rsid w:val="007B7266"/>
    <w:rsid w:val="008A60E0"/>
    <w:rsid w:val="008C2795"/>
    <w:rsid w:val="008E6706"/>
    <w:rsid w:val="0095773D"/>
    <w:rsid w:val="009A26E1"/>
    <w:rsid w:val="00A11E48"/>
    <w:rsid w:val="00A40D50"/>
    <w:rsid w:val="00A61F6E"/>
    <w:rsid w:val="00AE4CD7"/>
    <w:rsid w:val="00AE5D8F"/>
    <w:rsid w:val="00B83196"/>
    <w:rsid w:val="00BA4782"/>
    <w:rsid w:val="00C45F5E"/>
    <w:rsid w:val="00C84334"/>
    <w:rsid w:val="00C86281"/>
    <w:rsid w:val="00DC4492"/>
    <w:rsid w:val="00E93483"/>
    <w:rsid w:val="00EA168E"/>
    <w:rsid w:val="00F0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7486A-D333-4CD2-B4F3-97DF9546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2016-12-10T18:23:00Z</dcterms:created>
  <dcterms:modified xsi:type="dcterms:W3CDTF">2016-12-10T18:23:00Z</dcterms:modified>
</cp:coreProperties>
</file>