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9C8" w:rsidRPr="00AD2DAC" w:rsidRDefault="005C6275" w:rsidP="005C6275">
      <w:pPr>
        <w:jc w:val="center"/>
        <w:rPr>
          <w:rFonts w:cs="Arial"/>
          <w:b/>
          <w:color w:val="FF0000"/>
          <w:sz w:val="32"/>
          <w:szCs w:val="32"/>
        </w:rPr>
      </w:pPr>
      <w:bookmarkStart w:id="0" w:name="_GoBack"/>
      <w:bookmarkEnd w:id="0"/>
      <w:smartTag w:uri="urn:schemas-microsoft-com:office:cs:smarttags" w:element="NumConv6p0">
        <w:smartTagPr>
          <w:attr w:name="val" w:val="1"/>
          <w:attr w:name="sch" w:val="1"/>
        </w:smartTagPr>
        <w:r>
          <w:rPr>
            <w:rFonts w:cs="Arial"/>
            <w:b/>
            <w:color w:val="FF0000"/>
            <w:sz w:val="32"/>
            <w:szCs w:val="32"/>
          </w:rPr>
          <w:t>1</w:t>
        </w:r>
      </w:smartTag>
      <w:r>
        <w:rPr>
          <w:rFonts w:cs="Arial"/>
          <w:b/>
          <w:color w:val="FF0000"/>
          <w:sz w:val="32"/>
          <w:szCs w:val="32"/>
        </w:rPr>
        <w:t xml:space="preserve"> Corinthians </w:t>
      </w:r>
      <w:smartTag w:uri="urn:schemas-microsoft-com:office:cs:smarttags" w:element="NumConv6p0">
        <w:smartTagPr>
          <w:attr w:name="val" w:val="1"/>
          <w:attr w:name="sch" w:val="1"/>
        </w:smartTagPr>
        <w:r>
          <w:rPr>
            <w:rFonts w:cs="Arial"/>
            <w:b/>
            <w:color w:val="FF0000"/>
            <w:sz w:val="32"/>
            <w:szCs w:val="32"/>
          </w:rPr>
          <w:t>1</w:t>
        </w:r>
      </w:smartTag>
      <w:r>
        <w:rPr>
          <w:rFonts w:cs="Arial"/>
          <w:b/>
          <w:color w:val="FF0000"/>
          <w:sz w:val="32"/>
          <w:szCs w:val="32"/>
        </w:rPr>
        <w:t>:</w:t>
      </w:r>
      <w:smartTag w:uri="urn:schemas-microsoft-com:office:cs:smarttags" w:element="NumConv6p0">
        <w:smartTagPr>
          <w:attr w:name="val" w:val="17"/>
          <w:attr w:name="sch" w:val="1"/>
        </w:smartTagPr>
        <w:r>
          <w:rPr>
            <w:rFonts w:cs="Arial"/>
            <w:b/>
            <w:color w:val="FF0000"/>
            <w:sz w:val="32"/>
            <w:szCs w:val="32"/>
          </w:rPr>
          <w:t>17</w:t>
        </w:r>
      </w:smartTag>
      <w:r>
        <w:rPr>
          <w:rFonts w:cs="Arial"/>
          <w:b/>
          <w:color w:val="FF0000"/>
          <w:sz w:val="32"/>
          <w:szCs w:val="32"/>
        </w:rPr>
        <w:t>-</w:t>
      </w:r>
      <w:smartTag w:uri="urn:schemas-microsoft-com:office:cs:smarttags" w:element="NumConv6p0">
        <w:smartTagPr>
          <w:attr w:name="val" w:val="31"/>
          <w:attr w:name="sch" w:val="1"/>
        </w:smartTagPr>
        <w:r>
          <w:rPr>
            <w:rFonts w:cs="Arial"/>
            <w:b/>
            <w:color w:val="FF0000"/>
            <w:sz w:val="32"/>
            <w:szCs w:val="32"/>
          </w:rPr>
          <w:t>31</w:t>
        </w:r>
      </w:smartTag>
      <w:r>
        <w:rPr>
          <w:rFonts w:cs="Arial"/>
          <w:b/>
          <w:color w:val="FF0000"/>
          <w:sz w:val="32"/>
          <w:szCs w:val="32"/>
        </w:rPr>
        <w:t xml:space="preserve"> </w:t>
      </w:r>
      <w:r w:rsidR="00A26C24" w:rsidRPr="00A26C24">
        <w:rPr>
          <w:rFonts w:cs="Arial"/>
          <w:b/>
          <w:color w:val="FF0000"/>
          <w:sz w:val="32"/>
          <w:szCs w:val="32"/>
        </w:rPr>
        <w:t>•</w:t>
      </w:r>
      <w:r>
        <w:rPr>
          <w:rFonts w:cs="Arial"/>
          <w:b/>
          <w:color w:val="FF0000"/>
          <w:sz w:val="32"/>
          <w:szCs w:val="32"/>
        </w:rPr>
        <w:t xml:space="preserve"> </w:t>
      </w:r>
      <w:r w:rsidR="009E4245">
        <w:rPr>
          <w:rFonts w:cs="Arial"/>
          <w:b/>
          <w:color w:val="FF0000"/>
          <w:sz w:val="32"/>
          <w:szCs w:val="32"/>
        </w:rPr>
        <w:t>Wisdom &amp; Power</w:t>
      </w:r>
    </w:p>
    <w:p w:rsidR="00532F4D" w:rsidRDefault="00532F4D"/>
    <w:tbl>
      <w:tblPr>
        <w:tblW w:w="11030" w:type="dxa"/>
        <w:tblLayout w:type="fixed"/>
        <w:tblLook w:val="00BF" w:firstRow="1" w:lastRow="0" w:firstColumn="1" w:lastColumn="0" w:noHBand="0" w:noVBand="0"/>
      </w:tblPr>
      <w:tblGrid>
        <w:gridCol w:w="3600"/>
        <w:gridCol w:w="7430"/>
      </w:tblGrid>
      <w:tr w:rsidR="00532F4D" w:rsidTr="0037398C">
        <w:tc>
          <w:tcPr>
            <w:tcW w:w="11030" w:type="dxa"/>
            <w:gridSpan w:val="2"/>
          </w:tcPr>
          <w:p w:rsidR="00532F4D" w:rsidRPr="0037398C" w:rsidRDefault="00532F4D" w:rsidP="00595814">
            <w:pPr>
              <w:rPr>
                <w:b/>
                <w:i/>
                <w:color w:val="000080"/>
              </w:rPr>
            </w:pPr>
            <w:r w:rsidRPr="0037398C">
              <w:rPr>
                <w:b/>
                <w:i/>
                <w:color w:val="000080"/>
              </w:rPr>
              <w:t>Introduction</w:t>
            </w:r>
          </w:p>
          <w:p w:rsidR="00DB0A6E" w:rsidRPr="0037398C" w:rsidRDefault="009E4245" w:rsidP="0037398C">
            <w:pPr>
              <w:jc w:val="both"/>
              <w:rPr>
                <w:i/>
              </w:rPr>
            </w:pPr>
            <w:r w:rsidRPr="0037398C">
              <w:rPr>
                <w:i/>
              </w:rPr>
              <w:t xml:space="preserve">The city of </w:t>
            </w:r>
            <w:smartTag w:uri="urn:schemas-microsoft-com:office:smarttags" w:element="City">
              <w:smartTag w:uri="urn:schemas-microsoft-com:office:smarttags" w:element="place">
                <w:r w:rsidRPr="0037398C">
                  <w:rPr>
                    <w:i/>
                  </w:rPr>
                  <w:t>Corinth</w:t>
                </w:r>
              </w:smartTag>
            </w:smartTag>
            <w:r w:rsidRPr="0037398C">
              <w:rPr>
                <w:i/>
              </w:rPr>
              <w:t xml:space="preserve"> was extremely diverse culturally, more of a melting pot of many cultures rather than having a distinct personality or influence of its own. The two biggest influences are the Jews and the Greeks which is quite a contrast. The Jews’ search for spiritual truth required it be accompanied by a sign. Not just a miracle but something spectacular from Heaven. The Greeks sought spiritual truth through wisdom, their evaluation of which was based on the elegance and rhetoric of the speech and arguments great orators or speakers presented. One group’s wisdom is based on signs, the other on communication skills. The Gospel came through Paul and was accepted by both groups with wisdom and power, but not precisely in accord with how they would interpret wisdom and power.</w:t>
            </w:r>
          </w:p>
        </w:tc>
      </w:tr>
      <w:tr w:rsidR="00AD2DAC" w:rsidTr="0037398C">
        <w:tc>
          <w:tcPr>
            <w:tcW w:w="3600" w:type="dxa"/>
            <w:shd w:val="clear" w:color="auto" w:fill="auto"/>
          </w:tcPr>
          <w:p w:rsidR="00AD2DAC" w:rsidRDefault="00AD2DAC"/>
        </w:tc>
        <w:tc>
          <w:tcPr>
            <w:tcW w:w="7430" w:type="dxa"/>
          </w:tcPr>
          <w:p w:rsidR="00AD2DAC" w:rsidRDefault="00AD2DAC"/>
        </w:tc>
      </w:tr>
      <w:tr w:rsidR="00532F4D" w:rsidTr="0037398C">
        <w:tc>
          <w:tcPr>
            <w:tcW w:w="3600" w:type="dxa"/>
            <w:shd w:val="clear" w:color="auto" w:fill="E6E6E6"/>
          </w:tcPr>
          <w:p w:rsidR="00281088" w:rsidRPr="0037398C" w:rsidRDefault="00DF3918" w:rsidP="0037398C">
            <w:pPr>
              <w:pStyle w:val="Scripture"/>
              <w:ind w:firstLine="144"/>
            </w:pPr>
            <w:r w:rsidRPr="0037398C">
              <w:rPr>
                <w:vertAlign w:val="superscript"/>
              </w:rPr>
              <w:t>17</w:t>
            </w:r>
            <w:r w:rsidRPr="0037398C">
              <w:t>For Christ did not send me to baptize, but to preach the gospel, not in cleverness of speech, so that the cross of</w:t>
            </w:r>
            <w:r w:rsidR="00281088" w:rsidRPr="0037398C">
              <w:t xml:space="preserve"> Christ would not be made void.</w:t>
            </w:r>
          </w:p>
          <w:p w:rsidR="00532F4D" w:rsidRPr="0037398C" w:rsidRDefault="00DF3918" w:rsidP="0037398C">
            <w:pPr>
              <w:pStyle w:val="Scripture"/>
              <w:ind w:firstLine="144"/>
            </w:pPr>
            <w:r w:rsidRPr="0037398C">
              <w:rPr>
                <w:vertAlign w:val="superscript"/>
              </w:rPr>
              <w:t>18</w:t>
            </w:r>
            <w:r w:rsidRPr="0037398C">
              <w:t>For the word of the cross is foolishness to those who are perishing, but to us who are being saved it is the power of God.</w:t>
            </w:r>
          </w:p>
        </w:tc>
        <w:tc>
          <w:tcPr>
            <w:tcW w:w="7430" w:type="dxa"/>
          </w:tcPr>
          <w:p w:rsidR="00875E8E" w:rsidRDefault="00875E8E" w:rsidP="00426A27">
            <w:pPr>
              <w:pStyle w:val="Read"/>
            </w:pPr>
            <w:r>
              <w:t xml:space="preserve">[Read </w:t>
            </w:r>
            <w:smartTag w:uri="urn:schemas-microsoft-com:office:cs:smarttags" w:element="NumConv6p0">
              <w:smartTagPr>
                <w:attr w:name="val" w:val="1"/>
                <w:attr w:name="sch" w:val="1"/>
              </w:smartTagPr>
              <w:r>
                <w:t>1</w:t>
              </w:r>
            </w:smartTag>
            <w:r>
              <w:t>:</w:t>
            </w:r>
            <w:smartTag w:uri="urn:schemas-microsoft-com:office:cs:smarttags" w:element="NumConv6p0">
              <w:smartTagPr>
                <w:attr w:name="val" w:val="17"/>
                <w:attr w:name="sch" w:val="1"/>
              </w:smartTagPr>
              <w:r>
                <w:t>17</w:t>
              </w:r>
            </w:smartTag>
            <w:r>
              <w:t>-</w:t>
            </w:r>
            <w:smartTag w:uri="urn:schemas-microsoft-com:office:cs:smarttags" w:element="NumConv6p0">
              <w:smartTagPr>
                <w:attr w:name="val" w:val="18"/>
                <w:attr w:name="sch" w:val="1"/>
              </w:smartTagPr>
              <w:r>
                <w:t>18</w:t>
              </w:r>
            </w:smartTag>
            <w:r>
              <w:t>]</w:t>
            </w:r>
          </w:p>
          <w:p w:rsidR="00875E8E" w:rsidRDefault="00875E8E" w:rsidP="00426A27">
            <w:pPr>
              <w:pStyle w:val="Question"/>
            </w:pPr>
            <w:r>
              <w:t>Q: Is Paul stating that he does not believe in baptism or that it’s unnecessary? How did Paul implement baptism in his ministry?</w:t>
            </w:r>
          </w:p>
          <w:p w:rsidR="00875E8E" w:rsidRDefault="00875E8E" w:rsidP="00426A27">
            <w:pPr>
              <w:pStyle w:val="Answer"/>
            </w:pPr>
            <w:r>
              <w:t>A: Analysis of Acts indicates that he probably baptized the very first converts when establishing a church but largely delegated the responsibility of baptism to his</w:t>
            </w:r>
            <w:r w:rsidR="00CA785D">
              <w:t xml:space="preserve"> ministry team or deacons. The team</w:t>
            </w:r>
            <w:r>
              <w:t xml:space="preserve"> followed up </w:t>
            </w:r>
            <w:r w:rsidR="00CA785D">
              <w:t xml:space="preserve">by </w:t>
            </w:r>
            <w:r>
              <w:t xml:space="preserve">building the church </w:t>
            </w:r>
            <w:r w:rsidR="00CA785D">
              <w:t xml:space="preserve">up </w:t>
            </w:r>
            <w:r>
              <w:t xml:space="preserve">and ensuring that new believers completely understood the purpose of baptism. Apparently this didn’t have the effect in </w:t>
            </w:r>
            <w:smartTag w:uri="urn:schemas-microsoft-com:office:smarttags" w:element="City">
              <w:smartTag w:uri="urn:schemas-microsoft-com:office:smarttags" w:element="place">
                <w:r>
                  <w:t>Corinth</w:t>
                </w:r>
              </w:smartTag>
            </w:smartTag>
            <w:r>
              <w:t xml:space="preserve"> as it did in other places as </w:t>
            </w:r>
            <w:r w:rsidR="00CA785D">
              <w:t xml:space="preserve">here </w:t>
            </w:r>
            <w:r>
              <w:t>they quarreled and boasted regarding who baptized them.</w:t>
            </w:r>
          </w:p>
          <w:p w:rsidR="00426A27" w:rsidRDefault="00426A27" w:rsidP="0037398C">
            <w:pPr>
              <w:ind w:left="720"/>
            </w:pPr>
          </w:p>
          <w:p w:rsidR="00875E8E" w:rsidRDefault="00875E8E" w:rsidP="00426A27">
            <w:pPr>
              <w:pStyle w:val="Question"/>
            </w:pPr>
            <w:r>
              <w:t>Q: What’s wrong with preaching really well? Why is Paul worried that a clever presentation might negate the Gospel?</w:t>
            </w:r>
          </w:p>
          <w:p w:rsidR="00875E8E" w:rsidRDefault="00875E8E" w:rsidP="00426A27">
            <w:pPr>
              <w:pStyle w:val="Answer"/>
            </w:pPr>
            <w:r>
              <w:t xml:space="preserve">A: The art of rhetoric was one of the most prized abilities of the day, especially in </w:t>
            </w:r>
            <w:smartTag w:uri="urn:schemas-microsoft-com:office:smarttags" w:element="City">
              <w:smartTag w:uri="urn:schemas-microsoft-com:office:smarttags" w:element="place">
                <w:r>
                  <w:t>Corinth</w:t>
                </w:r>
              </w:smartTag>
            </w:smartTag>
            <w:r>
              <w:t xml:space="preserve"> where one of the most popular forms of entertainment was oratory and debate. It’s an extension of their quarrel as to which personality they clung to more. Paul is trying to get them to look beyond man to the source: Jesus Christ. [Read 1:9</w:t>
            </w:r>
            <w:r w:rsidR="00426A27">
              <w:t xml:space="preserve">, </w:t>
            </w:r>
            <w:r w:rsidR="00426A27" w:rsidRPr="0037398C">
              <w:rPr>
                <w:i/>
              </w:rPr>
              <w:t>“God is faithful, through whom you were called into fellowship with His Son, Jesus Christ our Lord.”</w:t>
            </w:r>
            <w:r w:rsidRPr="0037398C">
              <w:rPr>
                <w:i/>
              </w:rPr>
              <w:t xml:space="preserve">] </w:t>
            </w:r>
            <w:r>
              <w:t xml:space="preserve">They should be unified in their fellowship with </w:t>
            </w:r>
            <w:r w:rsidR="00CA785D">
              <w:t xml:space="preserve">one </w:t>
            </w:r>
            <w:r>
              <w:t>another through Christ, not divided as to which apostle they favored best.</w:t>
            </w:r>
          </w:p>
          <w:p w:rsidR="00426A27" w:rsidRDefault="00426A27" w:rsidP="00426A27">
            <w:pPr>
              <w:pStyle w:val="Answer"/>
            </w:pPr>
          </w:p>
          <w:p w:rsidR="00875E8E" w:rsidRDefault="00875E8E" w:rsidP="00426A27">
            <w:pPr>
              <w:pStyle w:val="Question"/>
            </w:pPr>
            <w:r>
              <w:t>Q: What are the two basic groups Paul identifies in v</w:t>
            </w:r>
            <w:smartTag w:uri="urn:schemas-microsoft-com:office:cs:smarttags" w:element="NumConv6p6">
              <w:smartTagPr>
                <w:attr w:name="val" w:val=".18"/>
                <w:attr w:name="sch" w:val="4"/>
              </w:smartTagPr>
              <w:r>
                <w:t>.18</w:t>
              </w:r>
            </w:smartTag>
            <w:r>
              <w:t>?</w:t>
            </w:r>
          </w:p>
          <w:p w:rsidR="00875E8E" w:rsidRDefault="00875E8E" w:rsidP="00426A27">
            <w:pPr>
              <w:pStyle w:val="Answer"/>
            </w:pPr>
            <w:r>
              <w:t xml:space="preserve">A: </w:t>
            </w:r>
            <w:r w:rsidR="000908C9" w:rsidRPr="0037398C">
              <w:rPr>
                <w:i/>
              </w:rPr>
              <w:t xml:space="preserve">“….those who are perishing….” </w:t>
            </w:r>
            <w:r w:rsidR="000908C9" w:rsidRPr="000908C9">
              <w:t>a</w:t>
            </w:r>
            <w:r w:rsidRPr="000908C9">
              <w:t>nd</w:t>
            </w:r>
            <w:r w:rsidRPr="0037398C">
              <w:rPr>
                <w:i/>
              </w:rPr>
              <w:t xml:space="preserve"> “….us who are being saved….</w:t>
            </w:r>
            <w:r>
              <w:t>’</w:t>
            </w:r>
          </w:p>
          <w:p w:rsidR="00426A27" w:rsidRDefault="00426A27" w:rsidP="00426A27">
            <w:pPr>
              <w:pStyle w:val="Answer"/>
            </w:pPr>
          </w:p>
          <w:p w:rsidR="00875E8E" w:rsidRDefault="00875E8E" w:rsidP="00426A27">
            <w:pPr>
              <w:pStyle w:val="Question"/>
            </w:pPr>
            <w:r>
              <w:t>Q: Why is it significant that these conditions are described in the present tense?</w:t>
            </w:r>
          </w:p>
          <w:p w:rsidR="00875E8E" w:rsidRDefault="00875E8E" w:rsidP="00426A27">
            <w:pPr>
              <w:pStyle w:val="Answer"/>
            </w:pPr>
            <w:r>
              <w:t>A: It describes the current earthly situation for believers and non-believers. One is in the process of dying, the other being rescued from death.</w:t>
            </w:r>
          </w:p>
          <w:p w:rsidR="00426A27" w:rsidRDefault="00426A27" w:rsidP="00426A27">
            <w:pPr>
              <w:pStyle w:val="Answer"/>
            </w:pPr>
          </w:p>
          <w:p w:rsidR="00875E8E" w:rsidRDefault="00875E8E" w:rsidP="00426A27">
            <w:pPr>
              <w:pStyle w:val="Question"/>
            </w:pPr>
            <w:r>
              <w:t>Q: How is the Gospel – or “</w:t>
            </w:r>
            <w:r w:rsidRPr="002731C3">
              <w:t>the word of the cross</w:t>
            </w:r>
            <w:r>
              <w:t>” as Paul calls it in v</w:t>
            </w:r>
            <w:smartTag w:uri="urn:schemas-microsoft-com:office:cs:smarttags" w:element="NumConv6p6">
              <w:smartTagPr>
                <w:attr w:name="val" w:val=".18"/>
                <w:attr w:name="sch" w:val="4"/>
              </w:smartTagPr>
              <w:r>
                <w:t>.18</w:t>
              </w:r>
            </w:smartTag>
            <w:r>
              <w:t xml:space="preserve"> – viewed be each group? They’re witnesses of the same events/message, yet how do they describe it?</w:t>
            </w:r>
          </w:p>
          <w:p w:rsidR="00875E8E" w:rsidRDefault="00875E8E" w:rsidP="00426A27">
            <w:pPr>
              <w:pStyle w:val="Answer"/>
            </w:pPr>
            <w:r>
              <w:t>A: “</w:t>
            </w:r>
            <w:r w:rsidRPr="0037398C">
              <w:rPr>
                <w:i/>
              </w:rPr>
              <w:t>Foolishness</w:t>
            </w:r>
            <w:r>
              <w:t>” and “</w:t>
            </w:r>
            <w:r w:rsidRPr="0037398C">
              <w:rPr>
                <w:i/>
              </w:rPr>
              <w:t>the power of God</w:t>
            </w:r>
            <w:r>
              <w:t>”.</w:t>
            </w:r>
          </w:p>
          <w:p w:rsidR="00426A27" w:rsidRDefault="00426A27" w:rsidP="00875E8E"/>
          <w:p w:rsidR="00875E8E" w:rsidRDefault="00875E8E" w:rsidP="00426A27">
            <w:pPr>
              <w:pStyle w:val="Question"/>
            </w:pPr>
            <w:r>
              <w:t>Q: How could two groups, viewing the same events and hearing the same message, come to such radically different conclusions?</w:t>
            </w:r>
          </w:p>
          <w:p w:rsidR="00DF3918" w:rsidRDefault="00875E8E" w:rsidP="00F238C0">
            <w:pPr>
              <w:pStyle w:val="Answer"/>
            </w:pPr>
            <w:r>
              <w:t>A: It’s not a matter of knowledge but faith.</w:t>
            </w:r>
          </w:p>
        </w:tc>
      </w:tr>
    </w:tbl>
    <w:p w:rsidR="00B77A30" w:rsidRDefault="00B77A30">
      <w:r>
        <w:br w:type="page"/>
      </w:r>
    </w:p>
    <w:tbl>
      <w:tblPr>
        <w:tblW w:w="11030" w:type="dxa"/>
        <w:tblLayout w:type="fixed"/>
        <w:tblLook w:val="00BF" w:firstRow="1" w:lastRow="0" w:firstColumn="1" w:lastColumn="0" w:noHBand="0" w:noVBand="0"/>
      </w:tblPr>
      <w:tblGrid>
        <w:gridCol w:w="3600"/>
        <w:gridCol w:w="7430"/>
      </w:tblGrid>
      <w:tr w:rsidR="00A9201F" w:rsidTr="0037398C">
        <w:tc>
          <w:tcPr>
            <w:tcW w:w="3600" w:type="dxa"/>
            <w:shd w:val="clear" w:color="auto" w:fill="E6E6E6"/>
          </w:tcPr>
          <w:p w:rsidR="00281088" w:rsidRPr="0037398C" w:rsidRDefault="00DF3918" w:rsidP="00DF3918">
            <w:pPr>
              <w:pStyle w:val="Scripture"/>
            </w:pPr>
            <w:r w:rsidRPr="0037398C">
              <w:rPr>
                <w:vertAlign w:val="superscript"/>
              </w:rPr>
              <w:t>19</w:t>
            </w:r>
            <w:r w:rsidR="00281088" w:rsidRPr="0037398C">
              <w:t>For it is written,</w:t>
            </w:r>
          </w:p>
          <w:p w:rsidR="00281088" w:rsidRPr="0037398C" w:rsidRDefault="00281088" w:rsidP="00DF3918">
            <w:pPr>
              <w:pStyle w:val="Scripture"/>
            </w:pPr>
          </w:p>
          <w:p w:rsidR="00281088" w:rsidRPr="0037398C" w:rsidRDefault="00DF3918" w:rsidP="0037398C">
            <w:pPr>
              <w:pStyle w:val="Scripture"/>
              <w:ind w:left="144" w:hanging="144"/>
              <w:rPr>
                <w:smallCaps/>
                <w:szCs w:val="20"/>
              </w:rPr>
            </w:pPr>
            <w:r w:rsidRPr="0037398C">
              <w:rPr>
                <w:smallCaps/>
                <w:szCs w:val="20"/>
              </w:rPr>
              <w:t xml:space="preserve">“I will </w:t>
            </w:r>
            <w:r w:rsidR="00281088" w:rsidRPr="0037398C">
              <w:rPr>
                <w:smallCaps/>
                <w:szCs w:val="20"/>
              </w:rPr>
              <w:t>destroy the wisdom of the wise,</w:t>
            </w:r>
          </w:p>
          <w:p w:rsidR="00281088" w:rsidRPr="0037398C" w:rsidRDefault="00DF3918" w:rsidP="0037398C">
            <w:pPr>
              <w:pStyle w:val="Scripture"/>
              <w:ind w:left="144" w:hanging="144"/>
              <w:rPr>
                <w:smallCaps/>
                <w:szCs w:val="20"/>
              </w:rPr>
            </w:pPr>
            <w:r w:rsidRPr="0037398C">
              <w:rPr>
                <w:smallCaps/>
                <w:szCs w:val="20"/>
              </w:rPr>
              <w:t>And the cleverness o</w:t>
            </w:r>
            <w:r w:rsidR="00281088" w:rsidRPr="0037398C">
              <w:rPr>
                <w:smallCaps/>
                <w:szCs w:val="20"/>
              </w:rPr>
              <w:t>f the clever I will set aside.”</w:t>
            </w:r>
          </w:p>
          <w:p w:rsidR="00281088" w:rsidRPr="0037398C" w:rsidRDefault="00281088" w:rsidP="00DF3918">
            <w:pPr>
              <w:pStyle w:val="Scripture"/>
            </w:pPr>
          </w:p>
          <w:p w:rsidR="00A9201F" w:rsidRPr="0037398C" w:rsidRDefault="00DF3918" w:rsidP="00DF3918">
            <w:pPr>
              <w:pStyle w:val="Scripture"/>
            </w:pPr>
            <w:r w:rsidRPr="0037398C">
              <w:rPr>
                <w:vertAlign w:val="superscript"/>
              </w:rPr>
              <w:t>20</w:t>
            </w:r>
            <w:r w:rsidRPr="0037398C">
              <w:t>Where is the wise man? Where is the scribe? Where is the debater of this age? Has not God made foolish the wisdom of the world?</w:t>
            </w:r>
          </w:p>
        </w:tc>
        <w:tc>
          <w:tcPr>
            <w:tcW w:w="7430" w:type="dxa"/>
          </w:tcPr>
          <w:p w:rsidR="00875E8E" w:rsidRDefault="00875E8E" w:rsidP="00875E8E">
            <w:pPr>
              <w:pStyle w:val="Read"/>
            </w:pPr>
            <w:r>
              <w:t xml:space="preserve">[Read </w:t>
            </w:r>
            <w:smartTag w:uri="urn:schemas-microsoft-com:office:cs:smarttags" w:element="NumConv6p0">
              <w:smartTagPr>
                <w:attr w:name="val" w:val="1"/>
                <w:attr w:name="sch" w:val="1"/>
              </w:smartTagPr>
              <w:r>
                <w:t>1</w:t>
              </w:r>
            </w:smartTag>
            <w:r>
              <w:t>:</w:t>
            </w:r>
            <w:smartTag w:uri="urn:schemas-microsoft-com:office:cs:smarttags" w:element="NumConv6p0">
              <w:smartTagPr>
                <w:attr w:name="val" w:val="19"/>
                <w:attr w:name="sch" w:val="1"/>
              </w:smartTagPr>
              <w:r>
                <w:t>19</w:t>
              </w:r>
            </w:smartTag>
            <w:r>
              <w:t>-</w:t>
            </w:r>
            <w:smartTag w:uri="urn:schemas-microsoft-com:office:cs:smarttags" w:element="NumConv6p0">
              <w:smartTagPr>
                <w:attr w:name="val" w:val="20"/>
                <w:attr w:name="sch" w:val="1"/>
              </w:smartTagPr>
              <w:r>
                <w:t>20</w:t>
              </w:r>
            </w:smartTag>
            <w:r>
              <w:t>]</w:t>
            </w:r>
          </w:p>
          <w:p w:rsidR="00875E8E" w:rsidRDefault="00875E8E" w:rsidP="00875E8E">
            <w:pPr>
              <w:pStyle w:val="Question"/>
            </w:pPr>
            <w:r>
              <w:t>Q: So why can’t man understand the Gospel like any other discipline, science or topic he’s analyzed under the sun?</w:t>
            </w:r>
          </w:p>
          <w:p w:rsidR="00875E8E" w:rsidRDefault="00875E8E" w:rsidP="00875E8E">
            <w:pPr>
              <w:pStyle w:val="Answer"/>
            </w:pPr>
            <w:r>
              <w:t xml:space="preserve">A: Because God has intervened to make it an issue the mind cannot fathom until the heart is given </w:t>
            </w:r>
            <w:r w:rsidR="002B41DF">
              <w:t xml:space="preserve">over </w:t>
            </w:r>
            <w:r>
              <w:t>to Him.</w:t>
            </w:r>
          </w:p>
          <w:p w:rsidR="00875E8E" w:rsidRDefault="00875E8E" w:rsidP="0037398C">
            <w:pPr>
              <w:ind w:left="720"/>
            </w:pPr>
          </w:p>
          <w:p w:rsidR="00875E8E" w:rsidRDefault="00875E8E" w:rsidP="00875E8E">
            <w:pPr>
              <w:pStyle w:val="Question"/>
            </w:pPr>
            <w:r>
              <w:t xml:space="preserve">Q: Who might the </w:t>
            </w:r>
            <w:smartTag w:uri="urn:schemas-microsoft-com:office:cs:smarttags" w:element="NumConv6p0">
              <w:smartTagPr>
                <w:attr w:name="val" w:val="3"/>
                <w:attr w:name="sch" w:val="1"/>
              </w:smartTagPr>
              <w:r>
                <w:t>3</w:t>
              </w:r>
            </w:smartTag>
            <w:r>
              <w:t xml:space="preserve"> types of people described in v</w:t>
            </w:r>
            <w:smartTag w:uri="urn:schemas-microsoft-com:office:cs:smarttags" w:element="NumConv6p6">
              <w:smartTagPr>
                <w:attr w:name="val" w:val=".20"/>
                <w:attr w:name="sch" w:val="4"/>
              </w:smartTagPr>
              <w:r>
                <w:t>.20</w:t>
              </w:r>
            </w:smartTag>
            <w:r>
              <w:t xml:space="preserve"> represent?</w:t>
            </w:r>
          </w:p>
          <w:p w:rsidR="00875E8E" w:rsidRDefault="00875E8E" w:rsidP="00875E8E">
            <w:pPr>
              <w:pStyle w:val="Answer"/>
            </w:pPr>
            <w:r>
              <w:t>A: “The wise man” is everyone in general (someone applying their intellect), “the scribe” is the Jew (someone looking for a confirming sign), and “the debater” the Greek (someone seeking to explain things through a higher wisdom).</w:t>
            </w:r>
          </w:p>
          <w:p w:rsidR="00875E8E" w:rsidRDefault="00875E8E" w:rsidP="0037398C">
            <w:pPr>
              <w:ind w:left="720"/>
            </w:pPr>
          </w:p>
          <w:p w:rsidR="00875E8E" w:rsidRDefault="00875E8E" w:rsidP="00875E8E">
            <w:pPr>
              <w:pStyle w:val="Question"/>
            </w:pPr>
            <w:r>
              <w:t>Q: How does the world display its foolishness in regards to the Gospel?</w:t>
            </w:r>
          </w:p>
          <w:p w:rsidR="00A9201F" w:rsidRDefault="00875E8E" w:rsidP="00875E8E">
            <w:pPr>
              <w:pStyle w:val="Answer"/>
            </w:pPr>
            <w:r>
              <w:t xml:space="preserve">A: Not because of its lack of </w:t>
            </w:r>
            <w:r w:rsidRPr="0037398C">
              <w:rPr>
                <w:b/>
                <w:i/>
              </w:rPr>
              <w:t>knowledge</w:t>
            </w:r>
            <w:r>
              <w:t xml:space="preserve"> but </w:t>
            </w:r>
            <w:r w:rsidR="002B41DF">
              <w:t xml:space="preserve">of </w:t>
            </w:r>
            <w:r>
              <w:t xml:space="preserve">its lack of </w:t>
            </w:r>
            <w:r w:rsidRPr="0037398C">
              <w:rPr>
                <w:b/>
                <w:i/>
              </w:rPr>
              <w:t>faith</w:t>
            </w:r>
            <w:r>
              <w:t xml:space="preserve"> in Christ crucified.</w:t>
            </w:r>
          </w:p>
        </w:tc>
      </w:tr>
      <w:tr w:rsidR="00A9201F" w:rsidTr="0037398C">
        <w:tc>
          <w:tcPr>
            <w:tcW w:w="3600" w:type="dxa"/>
            <w:shd w:val="clear" w:color="auto" w:fill="E6E6E6"/>
          </w:tcPr>
          <w:p w:rsidR="00A9201F" w:rsidRPr="0037398C" w:rsidRDefault="00F238C0" w:rsidP="00F238C0">
            <w:pPr>
              <w:pStyle w:val="Scripture"/>
            </w:pPr>
            <w:r w:rsidRPr="0037398C">
              <w:rPr>
                <w:vertAlign w:val="superscript"/>
              </w:rPr>
              <w:t>21</w:t>
            </w:r>
            <w:r w:rsidRPr="0037398C">
              <w:t>For since in the wisdom of God the world through its wisdom did not come to know God, God was well-pleased through the foolishness of the message preached to save those who believe.</w:t>
            </w:r>
          </w:p>
        </w:tc>
        <w:tc>
          <w:tcPr>
            <w:tcW w:w="7430" w:type="dxa"/>
          </w:tcPr>
          <w:p w:rsidR="00875E8E" w:rsidRDefault="00875E8E" w:rsidP="00875E8E">
            <w:pPr>
              <w:pStyle w:val="Read"/>
            </w:pPr>
            <w:r>
              <w:t xml:space="preserve">[Read </w:t>
            </w:r>
            <w:smartTag w:uri="urn:schemas-microsoft-com:office:smarttags" w:element="time">
              <w:smartTagPr>
                <w:attr w:name="Hour" w:val="13"/>
                <w:attr w:name="Minute" w:val="21"/>
              </w:smartTagPr>
              <w:smartTag w:uri="urn:schemas-microsoft-com:office:cs:smarttags" w:element="NumConv6p0">
                <w:smartTagPr>
                  <w:attr w:name="val" w:val="1"/>
                  <w:attr w:name="sch" w:val="1"/>
                </w:smartTagPr>
                <w:r>
                  <w:t>1</w:t>
                </w:r>
              </w:smartTag>
              <w:r>
                <w:t>:</w:t>
              </w:r>
              <w:smartTag w:uri="urn:schemas-microsoft-com:office:cs:smarttags" w:element="NumConv6p0">
                <w:smartTagPr>
                  <w:attr w:name="val" w:val="21"/>
                  <w:attr w:name="sch" w:val="1"/>
                </w:smartTagPr>
                <w:r>
                  <w:t>21</w:t>
                </w:r>
              </w:smartTag>
            </w:smartTag>
            <w:r>
              <w:t>]</w:t>
            </w:r>
          </w:p>
          <w:p w:rsidR="00875E8E" w:rsidRDefault="00875E8E" w:rsidP="00875E8E">
            <w:pPr>
              <w:pStyle w:val="Question"/>
            </w:pPr>
            <w:r>
              <w:t>Q: Has any scientific endeavor, any new technology or discovery, any academic research ever discovered man’s duty to or relationship with God?</w:t>
            </w:r>
          </w:p>
          <w:p w:rsidR="00A9201F" w:rsidRDefault="00875E8E" w:rsidP="00875E8E">
            <w:pPr>
              <w:pStyle w:val="Answer"/>
            </w:pPr>
            <w:r>
              <w:t xml:space="preserve">A: No. It has only come about through revelation – through a step of </w:t>
            </w:r>
            <w:r w:rsidRPr="0037398C">
              <w:rPr>
                <w:b/>
                <w:i/>
              </w:rPr>
              <w:t>faith</w:t>
            </w:r>
            <w:r>
              <w:t xml:space="preserve"> completely outside the domain of man’s knowledge. As stated at the end of this verse, the Gospel can only save those who </w:t>
            </w:r>
            <w:r w:rsidRPr="0037398C">
              <w:rPr>
                <w:b/>
                <w:i/>
              </w:rPr>
              <w:t>believe</w:t>
            </w:r>
            <w:r>
              <w:t>.</w:t>
            </w:r>
          </w:p>
        </w:tc>
      </w:tr>
      <w:tr w:rsidR="00A9201F" w:rsidTr="0037398C">
        <w:tc>
          <w:tcPr>
            <w:tcW w:w="3600" w:type="dxa"/>
            <w:shd w:val="clear" w:color="auto" w:fill="E6E6E6"/>
          </w:tcPr>
          <w:p w:rsidR="00A9201F" w:rsidRPr="0037398C" w:rsidRDefault="00F238C0" w:rsidP="00F238C0">
            <w:pPr>
              <w:pStyle w:val="Scripture"/>
            </w:pPr>
            <w:r w:rsidRPr="0037398C">
              <w:rPr>
                <w:vertAlign w:val="superscript"/>
              </w:rPr>
              <w:t>22</w:t>
            </w:r>
            <w:r w:rsidRPr="0037398C">
              <w:t xml:space="preserve">For indeed Jews ask for signs and Greeks search for wisdom; </w:t>
            </w:r>
            <w:r w:rsidRPr="0037398C">
              <w:rPr>
                <w:vertAlign w:val="superscript"/>
              </w:rPr>
              <w:t>23</w:t>
            </w:r>
            <w:r w:rsidRPr="0037398C">
              <w:t xml:space="preserve">but we preach Christ crucified, to Jews a stumbling block and to Gentiles foolishness, </w:t>
            </w:r>
            <w:r w:rsidRPr="0037398C">
              <w:rPr>
                <w:vertAlign w:val="superscript"/>
              </w:rPr>
              <w:t>24</w:t>
            </w:r>
            <w:r w:rsidRPr="0037398C">
              <w:t xml:space="preserve">but to those who are the called, both Jews and Greeks, Christ the power of God and the wisdom of God. </w:t>
            </w:r>
            <w:r w:rsidRPr="0037398C">
              <w:rPr>
                <w:vertAlign w:val="superscript"/>
              </w:rPr>
              <w:t>25</w:t>
            </w:r>
            <w:r w:rsidRPr="0037398C">
              <w:t>Because the foolishness of God is wiser than men, and the weakness of God is stronger than men.</w:t>
            </w:r>
          </w:p>
        </w:tc>
        <w:tc>
          <w:tcPr>
            <w:tcW w:w="7430" w:type="dxa"/>
          </w:tcPr>
          <w:p w:rsidR="00875E8E" w:rsidRDefault="00875E8E" w:rsidP="00875E8E">
            <w:pPr>
              <w:pStyle w:val="Read"/>
            </w:pPr>
            <w:r>
              <w:t xml:space="preserve">[Read </w:t>
            </w:r>
            <w:smartTag w:uri="urn:schemas-microsoft-com:office:cs:smarttags" w:element="NumConv6p0">
              <w:smartTagPr>
                <w:attr w:name="val" w:val="1"/>
                <w:attr w:name="sch" w:val="1"/>
              </w:smartTagPr>
              <w:r>
                <w:t>1</w:t>
              </w:r>
            </w:smartTag>
            <w:r>
              <w:t>:</w:t>
            </w:r>
            <w:smartTag w:uri="urn:schemas-microsoft-com:office:cs:smarttags" w:element="NumConv6p0">
              <w:smartTagPr>
                <w:attr w:name="val" w:val="22"/>
                <w:attr w:name="sch" w:val="1"/>
              </w:smartTagPr>
              <w:r>
                <w:t>22</w:t>
              </w:r>
            </w:smartTag>
            <w:r>
              <w:t>-</w:t>
            </w:r>
            <w:smartTag w:uri="urn:schemas-microsoft-com:office:cs:smarttags" w:element="NumConv6p0">
              <w:smartTagPr>
                <w:attr w:name="val" w:val="25"/>
                <w:attr w:name="sch" w:val="1"/>
              </w:smartTagPr>
              <w:r>
                <w:t>25</w:t>
              </w:r>
            </w:smartTag>
            <w:r>
              <w:t>]</w:t>
            </w:r>
          </w:p>
          <w:p w:rsidR="00875E8E" w:rsidRDefault="00875E8E" w:rsidP="00875E8E">
            <w:pPr>
              <w:pStyle w:val="Question"/>
            </w:pPr>
            <w:r>
              <w:t>Q: Paul consciously knows the Jews want signs and the Greeks want wisdom. Why doesn’t he customize the Gospel to their beliefs so they’ll be won over?</w:t>
            </w:r>
          </w:p>
          <w:p w:rsidR="00875E8E" w:rsidRDefault="00B329C8" w:rsidP="00875E8E">
            <w:pPr>
              <w:pStyle w:val="Answer"/>
            </w:pPr>
            <w:r>
              <w:t>A: Trick question:</w:t>
            </w:r>
            <w:r w:rsidR="00875E8E">
              <w:t xml:space="preserve"> He already has. The problem for each group is their pride which prevents them from believing. The Gospel of Christ’s crucifixion is a sign that trips up the Jews and confounds the Greeks. The process of presenting the truth of the Gospel breaks down barriers of pride that can’t be overcome simply with knowledge.</w:t>
            </w:r>
          </w:p>
          <w:p w:rsidR="00875E8E" w:rsidRDefault="00875E8E" w:rsidP="00875E8E">
            <w:pPr>
              <w:pStyle w:val="Answer"/>
            </w:pPr>
          </w:p>
          <w:p w:rsidR="00875E8E" w:rsidRDefault="00875E8E" w:rsidP="00875E8E">
            <w:pPr>
              <w:pStyle w:val="Question"/>
            </w:pPr>
            <w:r>
              <w:t>Q: How is it that “the called” understand that Christ is both the ultimate sign and wisdom of God but the Jews and Greeks referred to here do not?</w:t>
            </w:r>
          </w:p>
          <w:p w:rsidR="00875E8E" w:rsidRDefault="00875E8E" w:rsidP="00875E8E">
            <w:pPr>
              <w:pStyle w:val="Answer"/>
            </w:pPr>
            <w:r>
              <w:t>A: “The called” believe.</w:t>
            </w:r>
          </w:p>
          <w:p w:rsidR="00875E8E" w:rsidRDefault="00875E8E" w:rsidP="00875E8E">
            <w:pPr>
              <w:pStyle w:val="Answer"/>
            </w:pPr>
          </w:p>
          <w:p w:rsidR="00875E8E" w:rsidRDefault="00875E8E" w:rsidP="00875E8E">
            <w:pPr>
              <w:pStyle w:val="Question"/>
            </w:pPr>
            <w:r>
              <w:t>Q: How does Paul put man’s power and wisdom into perspective in v</w:t>
            </w:r>
            <w:smartTag w:uri="urn:schemas-microsoft-com:office:cs:smarttags" w:element="NumConv6p6">
              <w:smartTagPr>
                <w:attr w:name="val" w:val=".25"/>
                <w:attr w:name="sch" w:val="4"/>
              </w:smartTagPr>
              <w:r>
                <w:t>.25</w:t>
              </w:r>
            </w:smartTag>
            <w:r>
              <w:t>?</w:t>
            </w:r>
          </w:p>
          <w:p w:rsidR="00A9201F" w:rsidRDefault="00875E8E" w:rsidP="00875E8E">
            <w:pPr>
              <w:pStyle w:val="Answer"/>
            </w:pPr>
            <w:r>
              <w:t>A: Even the most foolish thing of God is wiser than the highest wisdom of man, and the weakest thing of God stronger than the strongest thing of men.</w:t>
            </w:r>
          </w:p>
        </w:tc>
      </w:tr>
    </w:tbl>
    <w:p w:rsidR="00B77A30" w:rsidRDefault="00B77A30">
      <w:r>
        <w:br w:type="page"/>
      </w:r>
    </w:p>
    <w:tbl>
      <w:tblPr>
        <w:tblW w:w="11030" w:type="dxa"/>
        <w:tblLayout w:type="fixed"/>
        <w:tblLook w:val="00BF" w:firstRow="1" w:lastRow="0" w:firstColumn="1" w:lastColumn="0" w:noHBand="0" w:noVBand="0"/>
      </w:tblPr>
      <w:tblGrid>
        <w:gridCol w:w="3600"/>
        <w:gridCol w:w="7430"/>
      </w:tblGrid>
      <w:tr w:rsidR="00A9201F" w:rsidTr="0037398C">
        <w:tc>
          <w:tcPr>
            <w:tcW w:w="3600" w:type="dxa"/>
            <w:shd w:val="clear" w:color="auto" w:fill="E6E6E6"/>
          </w:tcPr>
          <w:p w:rsidR="00A9201F" w:rsidRPr="0037398C" w:rsidRDefault="00C51B7C" w:rsidP="0037398C">
            <w:pPr>
              <w:pStyle w:val="Scripture"/>
              <w:ind w:firstLine="144"/>
            </w:pPr>
            <w:r w:rsidRPr="0037398C">
              <w:rPr>
                <w:vertAlign w:val="superscript"/>
              </w:rPr>
              <w:t>26</w:t>
            </w:r>
            <w:r w:rsidRPr="0037398C">
              <w:t xml:space="preserve">For consider your calling, brethren, that there were not many wise according to the flesh, not many mighty, not many noble; </w:t>
            </w:r>
            <w:r w:rsidRPr="0037398C">
              <w:rPr>
                <w:vertAlign w:val="superscript"/>
              </w:rPr>
              <w:t>27</w:t>
            </w:r>
            <w:r w:rsidRPr="0037398C">
              <w:t xml:space="preserve">but God has chosen the foolish things of the world to shame the wise, and God has chosen the weak things of the world to shame the things which are strong, </w:t>
            </w:r>
            <w:r w:rsidRPr="0037398C">
              <w:rPr>
                <w:vertAlign w:val="superscript"/>
              </w:rPr>
              <w:t>28</w:t>
            </w:r>
            <w:r w:rsidRPr="0037398C">
              <w:t xml:space="preserve">and the base things of the world and the despised God has chosen, the things that are not, so that He may nullify the things that are, </w:t>
            </w:r>
            <w:r w:rsidRPr="0037398C">
              <w:rPr>
                <w:vertAlign w:val="superscript"/>
              </w:rPr>
              <w:t>29</w:t>
            </w:r>
            <w:r w:rsidRPr="0037398C">
              <w:t>so that no man may boast before God.</w:t>
            </w:r>
          </w:p>
        </w:tc>
        <w:tc>
          <w:tcPr>
            <w:tcW w:w="7430" w:type="dxa"/>
          </w:tcPr>
          <w:p w:rsidR="00875E8E" w:rsidRDefault="00875E8E" w:rsidP="00875E8E">
            <w:pPr>
              <w:pStyle w:val="Read"/>
            </w:pPr>
            <w:r>
              <w:t xml:space="preserve">[Read </w:t>
            </w:r>
            <w:smartTag w:uri="urn:schemas-microsoft-com:office:cs:smarttags" w:element="NumConv6p0">
              <w:smartTagPr>
                <w:attr w:name="val" w:val="1"/>
                <w:attr w:name="sch" w:val="1"/>
              </w:smartTagPr>
              <w:r>
                <w:t>1</w:t>
              </w:r>
            </w:smartTag>
            <w:r>
              <w:t>:</w:t>
            </w:r>
            <w:smartTag w:uri="urn:schemas-microsoft-com:office:cs:smarttags" w:element="NumConv6p0">
              <w:smartTagPr>
                <w:attr w:name="val" w:val="26"/>
                <w:attr w:name="sch" w:val="1"/>
              </w:smartTagPr>
              <w:r>
                <w:t>26</w:t>
              </w:r>
            </w:smartTag>
            <w:r>
              <w:t>-</w:t>
            </w:r>
            <w:smartTag w:uri="urn:schemas-microsoft-com:office:cs:smarttags" w:element="NumConv6p0">
              <w:smartTagPr>
                <w:attr w:name="val" w:val="29"/>
                <w:attr w:name="sch" w:val="1"/>
              </w:smartTagPr>
              <w:r>
                <w:t>29</w:t>
              </w:r>
            </w:smartTag>
            <w:r>
              <w:t>]</w:t>
            </w:r>
          </w:p>
          <w:p w:rsidR="00875E8E" w:rsidRDefault="00875E8E" w:rsidP="00875E8E">
            <w:pPr>
              <w:pStyle w:val="Question"/>
            </w:pPr>
            <w:r>
              <w:t>Q: Do we have any Biblical examples of these verses in action, where God used people who by worldly standards would have been the wrong choices? Or where he nullified the “things that are” with “the things that are not”?</w:t>
            </w:r>
          </w:p>
          <w:p w:rsidR="00875E8E" w:rsidRDefault="00875E8E" w:rsidP="0037398C">
            <w:pPr>
              <w:numPr>
                <w:ilvl w:val="0"/>
                <w:numId w:val="1"/>
              </w:numPr>
            </w:pPr>
            <w:r>
              <w:t>God created dozens of nations from Abraham.</w:t>
            </w:r>
          </w:p>
          <w:p w:rsidR="00875E8E" w:rsidRDefault="00875E8E" w:rsidP="0037398C">
            <w:pPr>
              <w:numPr>
                <w:ilvl w:val="0"/>
                <w:numId w:val="1"/>
              </w:numPr>
            </w:pPr>
            <w:r>
              <w:t xml:space="preserve">God created the entire nation of </w:t>
            </w:r>
            <w:smartTag w:uri="urn:schemas-microsoft-com:office:smarttags" w:element="country-region">
              <w:smartTag w:uri="urn:schemas-microsoft-com:office:smarttags" w:element="place">
                <w:r>
                  <w:t>Israel</w:t>
                </w:r>
              </w:smartTag>
            </w:smartTag>
            <w:r>
              <w:t xml:space="preserve"> from one grandson of Abraham.</w:t>
            </w:r>
          </w:p>
          <w:p w:rsidR="00875E8E" w:rsidRDefault="00875E8E" w:rsidP="0037398C">
            <w:pPr>
              <w:numPr>
                <w:ilvl w:val="0"/>
                <w:numId w:val="1"/>
              </w:numPr>
            </w:pPr>
            <w:r>
              <w:t xml:space="preserve">God used the youngest son of Jacob, a former slave, to rule over </w:t>
            </w:r>
            <w:smartTag w:uri="urn:schemas-microsoft-com:office:smarttags" w:element="country-region">
              <w:smartTag w:uri="urn:schemas-microsoft-com:office:smarttags" w:element="place">
                <w:r>
                  <w:t>Egypt</w:t>
                </w:r>
              </w:smartTag>
            </w:smartTag>
            <w:r>
              <w:t xml:space="preserve"> and save Jacob’s family (Joseph).</w:t>
            </w:r>
          </w:p>
          <w:p w:rsidR="00875E8E" w:rsidRDefault="00875E8E" w:rsidP="0037398C">
            <w:pPr>
              <w:numPr>
                <w:ilvl w:val="0"/>
                <w:numId w:val="1"/>
              </w:numPr>
            </w:pPr>
            <w:r>
              <w:t>How about Rahab, Esther, Gideon or Samuel?</w:t>
            </w:r>
          </w:p>
          <w:p w:rsidR="00875E8E" w:rsidRDefault="00B329C8" w:rsidP="0037398C">
            <w:pPr>
              <w:numPr>
                <w:ilvl w:val="0"/>
                <w:numId w:val="1"/>
              </w:numPr>
            </w:pPr>
            <w:r>
              <w:t>David was the youngest of seven,</w:t>
            </w:r>
            <w:r w:rsidR="00875E8E">
              <w:t xml:space="preserve"> and a shepherd to boot, who was elevated to King of Israel and the bloodline of the Messiah.</w:t>
            </w:r>
          </w:p>
          <w:p w:rsidR="00875E8E" w:rsidRDefault="00875E8E" w:rsidP="0037398C">
            <w:pPr>
              <w:numPr>
                <w:ilvl w:val="0"/>
                <w:numId w:val="1"/>
              </w:numPr>
            </w:pPr>
            <w:r>
              <w:t>Look at the situations from which all the prophets of the OT were called and the results of God’s working.</w:t>
            </w:r>
          </w:p>
          <w:p w:rsidR="00875E8E" w:rsidRDefault="00875E8E" w:rsidP="0037398C">
            <w:pPr>
              <w:numPr>
                <w:ilvl w:val="0"/>
                <w:numId w:val="1"/>
              </w:numPr>
            </w:pPr>
            <w:r>
              <w:t>From the childless couple Zecharias and Elizabeth</w:t>
            </w:r>
            <w:r w:rsidR="00B77A30">
              <w:t>,</w:t>
            </w:r>
            <w:r>
              <w:t xml:space="preserve"> John the Baptist was brought forth.</w:t>
            </w:r>
          </w:p>
          <w:p w:rsidR="00875E8E" w:rsidRDefault="00875E8E" w:rsidP="0037398C">
            <w:pPr>
              <w:numPr>
                <w:ilvl w:val="0"/>
                <w:numId w:val="1"/>
              </w:numPr>
            </w:pPr>
            <w:r>
              <w:t>From the virgin Mary</w:t>
            </w:r>
            <w:r w:rsidR="00B77A30">
              <w:t>,</w:t>
            </w:r>
            <w:r>
              <w:t xml:space="preserve"> the Messiah was born.</w:t>
            </w:r>
          </w:p>
          <w:p w:rsidR="00875E8E" w:rsidRDefault="00875E8E" w:rsidP="0037398C">
            <w:pPr>
              <w:numPr>
                <w:ilvl w:val="0"/>
                <w:numId w:val="1"/>
              </w:numPr>
            </w:pPr>
            <w:r>
              <w:t>The Apostles.</w:t>
            </w:r>
          </w:p>
          <w:p w:rsidR="00875E8E" w:rsidRDefault="00875E8E" w:rsidP="0037398C">
            <w:pPr>
              <w:numPr>
                <w:ilvl w:val="0"/>
                <w:numId w:val="1"/>
              </w:numPr>
            </w:pPr>
            <w:r>
              <w:t xml:space="preserve">The feeding of the </w:t>
            </w:r>
            <w:smartTag w:uri="urn:schemas-microsoft-com:office:cs:smarttags" w:element="NumConv6p6">
              <w:smartTagPr>
                <w:attr w:name="val" w:val="5,000"/>
                <w:attr w:name="sch" w:val="4"/>
              </w:smartTagPr>
              <w:smartTag w:uri="urn:schemas-microsoft-com:office:cs:smarttags" w:element="NumConv6p0">
                <w:smartTagPr>
                  <w:attr w:name="val" w:val="5,000"/>
                  <w:attr w:name="sch" w:val="1"/>
                </w:smartTagPr>
                <w:r>
                  <w:t>5,000</w:t>
                </w:r>
              </w:smartTag>
            </w:smartTag>
            <w:r>
              <w:t xml:space="preserve"> and </w:t>
            </w:r>
            <w:smartTag w:uri="urn:schemas-microsoft-com:office:cs:smarttags" w:element="NumConv6p6">
              <w:smartTagPr>
                <w:attr w:name="val" w:val="4,000"/>
                <w:attr w:name="sch" w:val="4"/>
              </w:smartTagPr>
              <w:smartTag w:uri="urn:schemas-microsoft-com:office:cs:smarttags" w:element="NumConv6p0">
                <w:smartTagPr>
                  <w:attr w:name="val" w:val="4,000"/>
                  <w:attr w:name="sch" w:val="1"/>
                </w:smartTagPr>
                <w:r>
                  <w:t>4,000</w:t>
                </w:r>
              </w:smartTag>
            </w:smartTag>
            <w:r>
              <w:t>, the changing of the water into wine, and probably on through nearly every miracle and sign performed in the course of Christ’s earthly ministry.</w:t>
            </w:r>
          </w:p>
          <w:p w:rsidR="00875E8E" w:rsidRDefault="00875E8E" w:rsidP="0037398C">
            <w:pPr>
              <w:numPr>
                <w:ilvl w:val="0"/>
                <w:numId w:val="1"/>
              </w:numPr>
            </w:pPr>
            <w:r>
              <w:t>The ultimate “nothing to something”: Raised from the dead and seated at the right hand of the Father.</w:t>
            </w:r>
          </w:p>
          <w:p w:rsidR="00875E8E" w:rsidRDefault="00875E8E" w:rsidP="0037398C">
            <w:pPr>
              <w:numPr>
                <w:ilvl w:val="0"/>
                <w:numId w:val="1"/>
              </w:numPr>
            </w:pPr>
            <w:r>
              <w:t>Pentecost.</w:t>
            </w:r>
          </w:p>
          <w:p w:rsidR="00875E8E" w:rsidRDefault="00875E8E" w:rsidP="00875E8E"/>
          <w:p w:rsidR="00875E8E" w:rsidRDefault="00875E8E" w:rsidP="00875E8E">
            <w:pPr>
              <w:pStyle w:val="Question"/>
            </w:pPr>
            <w:r>
              <w:t>Q: What does Paul want us to always remember concerning our calling?</w:t>
            </w:r>
          </w:p>
          <w:p w:rsidR="00875E8E" w:rsidRDefault="00875E8E" w:rsidP="00875E8E">
            <w:pPr>
              <w:pStyle w:val="Answer"/>
            </w:pPr>
            <w:r>
              <w:t>A: That it has come from God. We cannot boast that it has come about by our own power or wisdom but only from God.</w:t>
            </w:r>
          </w:p>
          <w:p w:rsidR="00875E8E" w:rsidRDefault="00875E8E" w:rsidP="00875E8E"/>
          <w:p w:rsidR="00A9201F" w:rsidRDefault="00875E8E">
            <w:r w:rsidRPr="0037398C">
              <w:rPr>
                <w:b/>
                <w:i/>
                <w:u w:val="single"/>
              </w:rPr>
              <w:t>Point</w:t>
            </w:r>
            <w:r>
              <w:t xml:space="preserve">: What is the application of this </w:t>
            </w:r>
            <w:r w:rsidR="00983FC1">
              <w:t xml:space="preserve">for us </w:t>
            </w:r>
            <w:r>
              <w:t xml:space="preserve">individually and then for </w:t>
            </w:r>
            <w:r w:rsidR="00983FC1">
              <w:t xml:space="preserve">our local church </w:t>
            </w:r>
            <w:r>
              <w:t>as a whole?</w:t>
            </w:r>
          </w:p>
        </w:tc>
      </w:tr>
      <w:tr w:rsidR="00A9201F" w:rsidTr="0037398C">
        <w:tc>
          <w:tcPr>
            <w:tcW w:w="3600" w:type="dxa"/>
            <w:shd w:val="clear" w:color="auto" w:fill="E6E6E6"/>
          </w:tcPr>
          <w:p w:rsidR="00A9201F" w:rsidRPr="0037398C" w:rsidRDefault="00C51B7C" w:rsidP="00C51B7C">
            <w:pPr>
              <w:pStyle w:val="Scripture"/>
            </w:pPr>
            <w:r w:rsidRPr="0037398C">
              <w:rPr>
                <w:vertAlign w:val="superscript"/>
              </w:rPr>
              <w:t>30</w:t>
            </w:r>
            <w:r w:rsidRPr="0037398C">
              <w:t xml:space="preserve">But by His doing you are in Christ Jesus, who became to us wisdom from God, and righteousness and sanctification, and redemption, </w:t>
            </w:r>
            <w:r w:rsidRPr="0037398C">
              <w:rPr>
                <w:vertAlign w:val="superscript"/>
              </w:rPr>
              <w:t>31</w:t>
            </w:r>
            <w:r w:rsidRPr="0037398C">
              <w:t>so that, just as it is written, “</w:t>
            </w:r>
            <w:r w:rsidRPr="0037398C">
              <w:rPr>
                <w:smallCaps/>
                <w:szCs w:val="20"/>
              </w:rPr>
              <w:t>Let him who boasts, boast in the Lord.”</w:t>
            </w:r>
          </w:p>
        </w:tc>
        <w:tc>
          <w:tcPr>
            <w:tcW w:w="7430" w:type="dxa"/>
          </w:tcPr>
          <w:p w:rsidR="00875E8E" w:rsidRDefault="00875E8E" w:rsidP="00875E8E">
            <w:pPr>
              <w:pStyle w:val="Read"/>
            </w:pPr>
            <w:r>
              <w:t xml:space="preserve">[Read </w:t>
            </w:r>
            <w:smartTag w:uri="urn:schemas-microsoft-com:office:cs:smarttags" w:element="NumConv6p0">
              <w:smartTagPr>
                <w:attr w:name="val" w:val="1"/>
                <w:attr w:name="sch" w:val="1"/>
              </w:smartTagPr>
              <w:r>
                <w:t>1</w:t>
              </w:r>
            </w:smartTag>
            <w:r>
              <w:t>:</w:t>
            </w:r>
            <w:smartTag w:uri="urn:schemas-microsoft-com:office:cs:smarttags" w:element="NumConv6p0">
              <w:smartTagPr>
                <w:attr w:name="val" w:val="30"/>
                <w:attr w:name="sch" w:val="1"/>
              </w:smartTagPr>
              <w:r>
                <w:t>30</w:t>
              </w:r>
            </w:smartTag>
            <w:r>
              <w:t>-</w:t>
            </w:r>
            <w:smartTag w:uri="urn:schemas-microsoft-com:office:cs:smarttags" w:element="NumConv6p0">
              <w:smartTagPr>
                <w:attr w:name="val" w:val="31"/>
                <w:attr w:name="sch" w:val="1"/>
              </w:smartTagPr>
              <w:r>
                <w:t>31</w:t>
              </w:r>
            </w:smartTag>
            <w:r>
              <w:t>]</w:t>
            </w:r>
          </w:p>
          <w:p w:rsidR="00875E8E" w:rsidRDefault="00875E8E" w:rsidP="00875E8E">
            <w:pPr>
              <w:pStyle w:val="Question"/>
            </w:pPr>
            <w:r>
              <w:t>Q: So God not only defuses earthly wisdom when it comes to understanding the power and message of the cross, but gives true understanding of them as we are drawn into Christ. What does Christ then become to us in our understanding and acceptance of the Gospel?</w:t>
            </w:r>
          </w:p>
          <w:p w:rsidR="00A9201F" w:rsidRDefault="00875E8E" w:rsidP="00875E8E">
            <w:pPr>
              <w:pStyle w:val="Answer"/>
            </w:pPr>
            <w:r>
              <w:t xml:space="preserve">A: Wisdom from God, righteousness and sanctification (notice how these </w:t>
            </w:r>
            <w:smartTag w:uri="urn:schemas-microsoft-com:office:cs:smarttags" w:element="NumConv6p0">
              <w:smartTagPr>
                <w:attr w:name="val" w:val="2"/>
                <w:attr w:name="sch" w:val="1"/>
              </w:smartTagPr>
              <w:r>
                <w:t>2</w:t>
              </w:r>
            </w:smartTag>
            <w:r>
              <w:t xml:space="preserve"> things are joined together to represent power or “the sign”), and this wisdom and power works for our redemption. (Back to v</w:t>
            </w:r>
            <w:smartTag w:uri="urn:schemas-microsoft-com:office:cs:smarttags" w:element="NumConv6p6">
              <w:smartTagPr>
                <w:attr w:name="val" w:val=".1"/>
                <w:attr w:name="sch" w:val="4"/>
              </w:smartTagPr>
              <w:r>
                <w:t>.1</w:t>
              </w:r>
            </w:smartTag>
            <w:r>
              <w:t>:</w:t>
            </w:r>
            <w:smartTag w:uri="urn:schemas-microsoft-com:office:cs:smarttags" w:element="NumConv6p0">
              <w:smartTagPr>
                <w:attr w:name="val" w:val="18"/>
                <w:attr w:name="sch" w:val="1"/>
              </w:smartTagPr>
              <w:r>
                <w:t>18</w:t>
              </w:r>
            </w:smartTag>
            <w:r>
              <w:t>)</w:t>
            </w:r>
          </w:p>
        </w:tc>
      </w:tr>
      <w:tr w:rsidR="00A9201F" w:rsidTr="0037398C">
        <w:tc>
          <w:tcPr>
            <w:tcW w:w="3600" w:type="dxa"/>
            <w:shd w:val="clear" w:color="auto" w:fill="E6E6E6"/>
          </w:tcPr>
          <w:p w:rsidR="00A9201F" w:rsidRPr="0037398C" w:rsidRDefault="00C51B7C" w:rsidP="0037398C">
            <w:pPr>
              <w:pStyle w:val="Scripture"/>
              <w:ind w:firstLine="144"/>
            </w:pPr>
            <w:r w:rsidRPr="0037398C">
              <w:rPr>
                <w:vertAlign w:val="superscript"/>
              </w:rPr>
              <w:t>23</w:t>
            </w:r>
            <w:r w:rsidRPr="0037398C">
              <w:t xml:space="preserve">Thus says the Lord, “Let not a wise man boast of his wisdom, and let not the mighty man boast of his might, let not a rich man boast of his riches; </w:t>
            </w:r>
            <w:r w:rsidRPr="0037398C">
              <w:rPr>
                <w:vertAlign w:val="superscript"/>
              </w:rPr>
              <w:t>24</w:t>
            </w:r>
            <w:r w:rsidRPr="0037398C">
              <w:t>but let him who boasts boast of this, that he understands and knows Me, that I am the Lord who exercises lovingkindness, justice and righteousness on earth; for I delight in these things,” declares the Lord.</w:t>
            </w:r>
          </w:p>
        </w:tc>
        <w:tc>
          <w:tcPr>
            <w:tcW w:w="7430" w:type="dxa"/>
          </w:tcPr>
          <w:p w:rsidR="00875E8E" w:rsidRDefault="00875E8E" w:rsidP="00875E8E">
            <w:pPr>
              <w:pStyle w:val="Read"/>
            </w:pPr>
            <w:r>
              <w:t xml:space="preserve">[Read Jeremiah </w:t>
            </w:r>
            <w:smartTag w:uri="urn:schemas-microsoft-com:office:cs:smarttags" w:element="NumConv6p0">
              <w:smartTagPr>
                <w:attr w:name="val" w:val="9"/>
                <w:attr w:name="sch" w:val="1"/>
              </w:smartTagPr>
              <w:r>
                <w:t>9</w:t>
              </w:r>
            </w:smartTag>
            <w:r>
              <w:t>:</w:t>
            </w:r>
            <w:smartTag w:uri="urn:schemas-microsoft-com:office:cs:smarttags" w:element="NumConv6p0">
              <w:smartTagPr>
                <w:attr w:name="val" w:val="23"/>
                <w:attr w:name="sch" w:val="1"/>
              </w:smartTagPr>
              <w:r>
                <w:t>23</w:t>
              </w:r>
            </w:smartTag>
            <w:r>
              <w:t>-</w:t>
            </w:r>
            <w:smartTag w:uri="urn:schemas-microsoft-com:office:cs:smarttags" w:element="NumConv6p0">
              <w:smartTagPr>
                <w:attr w:name="val" w:val="24"/>
                <w:attr w:name="sch" w:val="1"/>
              </w:smartTagPr>
              <w:r>
                <w:t>24</w:t>
              </w:r>
            </w:smartTag>
            <w:r>
              <w:t>]</w:t>
            </w:r>
          </w:p>
          <w:p w:rsidR="00C51B7C" w:rsidRDefault="00875E8E">
            <w:r w:rsidRPr="0037398C">
              <w:rPr>
                <w:b/>
                <w:i/>
                <w:u w:val="single"/>
              </w:rPr>
              <w:t>Point</w:t>
            </w:r>
            <w:r>
              <w:t>: Ever notice how every poll places you in a category such as “Baby Boomer</w:t>
            </w:r>
            <w:r w:rsidR="00C51B7C">
              <w:t>” or “Republican” and so forth?</w:t>
            </w:r>
          </w:p>
          <w:p w:rsidR="00C51B7C" w:rsidRDefault="00875E8E" w:rsidP="0037398C">
            <w:pPr>
              <w:numPr>
                <w:ilvl w:val="0"/>
                <w:numId w:val="3"/>
              </w:numPr>
            </w:pPr>
            <w:r>
              <w:t>Do you really see yourself transcending all earthly labels and belongi</w:t>
            </w:r>
            <w:r w:rsidR="00C51B7C">
              <w:t>ng to God through Christ alone?</w:t>
            </w:r>
          </w:p>
          <w:p w:rsidR="00C51B7C" w:rsidRDefault="00875E8E" w:rsidP="0037398C">
            <w:pPr>
              <w:numPr>
                <w:ilvl w:val="0"/>
                <w:numId w:val="2"/>
              </w:numPr>
            </w:pPr>
            <w:r>
              <w:t>Do you see your church and ministry affiliations as part of an organization or an extension o</w:t>
            </w:r>
            <w:r w:rsidR="00C51B7C">
              <w:t>f the whole, world-wide church?</w:t>
            </w:r>
          </w:p>
          <w:p w:rsidR="00C51B7C" w:rsidRDefault="00875E8E" w:rsidP="0037398C">
            <w:pPr>
              <w:numPr>
                <w:ilvl w:val="0"/>
                <w:numId w:val="2"/>
              </w:numPr>
            </w:pPr>
            <w:r>
              <w:t>Do you claim to belong to something whose la</w:t>
            </w:r>
            <w:r w:rsidR="00C51B7C">
              <w:t>bel places itself above Christ?</w:t>
            </w:r>
          </w:p>
          <w:p w:rsidR="00A9201F" w:rsidRDefault="00875E8E" w:rsidP="0037398C">
            <w:pPr>
              <w:numPr>
                <w:ilvl w:val="0"/>
                <w:numId w:val="2"/>
              </w:numPr>
            </w:pPr>
            <w:r>
              <w:t>Do you see yourself from God’s perspective or through the world’s interpretation?</w:t>
            </w:r>
          </w:p>
        </w:tc>
      </w:tr>
    </w:tbl>
    <w:p w:rsidR="00532F4D" w:rsidRDefault="00532F4D"/>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AD" w:rsidRDefault="009839AD">
      <w:r>
        <w:separator/>
      </w:r>
    </w:p>
  </w:endnote>
  <w:endnote w:type="continuationSeparator" w:id="0">
    <w:p w:rsidR="009839AD" w:rsidRDefault="0098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C8" w:rsidRPr="00A9201F" w:rsidRDefault="00A26C24" w:rsidP="00595814">
    <w:pPr>
      <w:pStyle w:val="Footer"/>
      <w:jc w:val="center"/>
      <w:rPr>
        <w:rFonts w:cs="Arial"/>
        <w:b/>
        <w:color w:val="808000"/>
        <w:sz w:val="16"/>
        <w:szCs w:val="16"/>
      </w:rPr>
    </w:pPr>
    <w:r>
      <w:rPr>
        <w:rFonts w:cs="Arial"/>
        <w:b/>
        <w:color w:val="808000"/>
        <w:sz w:val="16"/>
        <w:szCs w:val="16"/>
      </w:rPr>
      <w:t xml:space="preserve">1 Corinthians 1:17-31 </w:t>
    </w:r>
    <w:r w:rsidRPr="00A26C24">
      <w:rPr>
        <w:rFonts w:cs="Arial"/>
        <w:b/>
        <w:color w:val="808000"/>
        <w:sz w:val="16"/>
        <w:szCs w:val="16"/>
      </w:rPr>
      <w:t>•</w:t>
    </w:r>
    <w:r w:rsidR="00B329C8">
      <w:rPr>
        <w:rFonts w:cs="Arial"/>
        <w:b/>
        <w:color w:val="808000"/>
        <w:sz w:val="16"/>
        <w:szCs w:val="16"/>
      </w:rPr>
      <w:t xml:space="preserve"> Wisdom &amp; Power, </w:t>
    </w:r>
    <w:r w:rsidR="00B329C8" w:rsidRPr="00A9201F">
      <w:rPr>
        <w:rFonts w:cs="Arial"/>
        <w:b/>
        <w:color w:val="808000"/>
        <w:sz w:val="16"/>
        <w:szCs w:val="16"/>
      </w:rPr>
      <w:t xml:space="preserve">Page </w:t>
    </w:r>
    <w:r w:rsidR="00B329C8" w:rsidRPr="00A9201F">
      <w:rPr>
        <w:rFonts w:cs="Arial"/>
        <w:b/>
        <w:color w:val="808000"/>
        <w:sz w:val="16"/>
        <w:szCs w:val="16"/>
      </w:rPr>
      <w:fldChar w:fldCharType="begin"/>
    </w:r>
    <w:r w:rsidR="00B329C8" w:rsidRPr="00A9201F">
      <w:rPr>
        <w:rFonts w:cs="Arial"/>
        <w:b/>
        <w:color w:val="808000"/>
        <w:sz w:val="16"/>
        <w:szCs w:val="16"/>
      </w:rPr>
      <w:instrText xml:space="preserve"> PAGE </w:instrText>
    </w:r>
    <w:r w:rsidR="00B329C8" w:rsidRPr="00A9201F">
      <w:rPr>
        <w:rFonts w:cs="Arial"/>
        <w:b/>
        <w:color w:val="808000"/>
        <w:sz w:val="16"/>
        <w:szCs w:val="16"/>
      </w:rPr>
      <w:fldChar w:fldCharType="separate"/>
    </w:r>
    <w:r w:rsidR="00252215">
      <w:rPr>
        <w:rFonts w:cs="Arial"/>
        <w:b/>
        <w:noProof/>
        <w:color w:val="808000"/>
        <w:sz w:val="16"/>
        <w:szCs w:val="16"/>
      </w:rPr>
      <w:t>1</w:t>
    </w:r>
    <w:r w:rsidR="00B329C8" w:rsidRPr="00A9201F">
      <w:rPr>
        <w:rFonts w:cs="Arial"/>
        <w:b/>
        <w:color w:val="808000"/>
        <w:sz w:val="16"/>
        <w:szCs w:val="16"/>
      </w:rPr>
      <w:fldChar w:fldCharType="end"/>
    </w:r>
    <w:r w:rsidR="00B329C8" w:rsidRPr="00A9201F">
      <w:rPr>
        <w:rFonts w:cs="Arial"/>
        <w:b/>
        <w:color w:val="808000"/>
        <w:sz w:val="16"/>
        <w:szCs w:val="16"/>
      </w:rPr>
      <w:t xml:space="preserve"> of </w:t>
    </w:r>
    <w:r w:rsidR="00B329C8" w:rsidRPr="00A9201F">
      <w:rPr>
        <w:rFonts w:cs="Arial"/>
        <w:b/>
        <w:color w:val="808000"/>
        <w:sz w:val="16"/>
        <w:szCs w:val="16"/>
      </w:rPr>
      <w:fldChar w:fldCharType="begin"/>
    </w:r>
    <w:r w:rsidR="00B329C8" w:rsidRPr="00A9201F">
      <w:rPr>
        <w:rFonts w:cs="Arial"/>
        <w:b/>
        <w:color w:val="808000"/>
        <w:sz w:val="16"/>
        <w:szCs w:val="16"/>
      </w:rPr>
      <w:instrText xml:space="preserve"> NUMPAGES </w:instrText>
    </w:r>
    <w:r w:rsidR="00B329C8" w:rsidRPr="00A9201F">
      <w:rPr>
        <w:rFonts w:cs="Arial"/>
        <w:b/>
        <w:color w:val="808000"/>
        <w:sz w:val="16"/>
        <w:szCs w:val="16"/>
      </w:rPr>
      <w:fldChar w:fldCharType="separate"/>
    </w:r>
    <w:r w:rsidR="00252215">
      <w:rPr>
        <w:rFonts w:cs="Arial"/>
        <w:b/>
        <w:noProof/>
        <w:color w:val="808000"/>
        <w:sz w:val="16"/>
        <w:szCs w:val="16"/>
      </w:rPr>
      <w:t>3</w:t>
    </w:r>
    <w:r w:rsidR="00B329C8" w:rsidRPr="00A9201F">
      <w:rPr>
        <w:rFonts w:cs="Arial"/>
        <w:b/>
        <w:color w:val="808000"/>
        <w:sz w:val="16"/>
        <w:szCs w:val="16"/>
      </w:rPr>
      <w:fldChar w:fldCharType="end"/>
    </w:r>
  </w:p>
  <w:p w:rsidR="00B329C8" w:rsidRPr="00A26C24" w:rsidRDefault="00A45988" w:rsidP="00A26C24">
    <w:pPr>
      <w:pStyle w:val="Footer"/>
      <w:jc w:val="center"/>
      <w:rPr>
        <w:rFonts w:cs="Arial"/>
        <w:color w:val="999999"/>
        <w:sz w:val="14"/>
        <w:szCs w:val="14"/>
      </w:rPr>
    </w:pPr>
    <w:r>
      <w:rPr>
        <w:rStyle w:val="foottext"/>
        <w:rFonts w:cs="Arial"/>
        <w:color w:val="999999"/>
        <w:sz w:val="14"/>
        <w:szCs w:val="14"/>
      </w:rPr>
      <w:t xml:space="preserve">Scripture taken from the New American Standard Bible Copyright © </w:t>
    </w:r>
    <w:smartTag w:uri="urn:schemas-microsoft-com:office:cs:smarttags" w:element="NumConv6p0">
      <w:smartTagPr>
        <w:attr w:name="val" w:val="1960"/>
        <w:attr w:name="sch" w:val="1"/>
      </w:smartTagPr>
      <w:r>
        <w:rPr>
          <w:rStyle w:val="foottext"/>
          <w:rFonts w:cs="Arial"/>
          <w:color w:val="999999"/>
          <w:sz w:val="14"/>
          <w:szCs w:val="14"/>
        </w:rPr>
        <w:t>1960</w:t>
      </w:r>
    </w:smartTag>
    <w:r>
      <w:rPr>
        <w:rStyle w:val="foottext"/>
        <w:rFonts w:cs="Arial"/>
        <w:color w:val="999999"/>
        <w:sz w:val="14"/>
        <w:szCs w:val="14"/>
      </w:rPr>
      <w:t xml:space="preserve">, </w:t>
    </w:r>
    <w:smartTag w:uri="urn:schemas-microsoft-com:office:cs:smarttags" w:element="NumConv6p0">
      <w:smartTagPr>
        <w:attr w:name="val" w:val="1962"/>
        <w:attr w:name="sch" w:val="1"/>
      </w:smartTagPr>
      <w:r>
        <w:rPr>
          <w:rStyle w:val="foottext"/>
          <w:rFonts w:cs="Arial"/>
          <w:color w:val="999999"/>
          <w:sz w:val="14"/>
          <w:szCs w:val="14"/>
        </w:rPr>
        <w:t>1962</w:t>
      </w:r>
    </w:smartTag>
    <w:r>
      <w:rPr>
        <w:rStyle w:val="foottext"/>
        <w:rFonts w:cs="Arial"/>
        <w:color w:val="999999"/>
        <w:sz w:val="14"/>
        <w:szCs w:val="14"/>
      </w:rPr>
      <w:t xml:space="preserve">, </w:t>
    </w:r>
    <w:smartTag w:uri="urn:schemas-microsoft-com:office:cs:smarttags" w:element="NumConv6p0">
      <w:smartTagPr>
        <w:attr w:name="val" w:val="1963"/>
        <w:attr w:name="sch" w:val="1"/>
      </w:smartTagPr>
      <w:r>
        <w:rPr>
          <w:rStyle w:val="foottext"/>
          <w:rFonts w:cs="Arial"/>
          <w:color w:val="999999"/>
          <w:sz w:val="14"/>
          <w:szCs w:val="14"/>
        </w:rPr>
        <w:t>1963</w:t>
      </w:r>
    </w:smartTag>
    <w:r>
      <w:rPr>
        <w:rStyle w:val="foottext"/>
        <w:rFonts w:cs="Arial"/>
        <w:color w:val="999999"/>
        <w:sz w:val="14"/>
        <w:szCs w:val="14"/>
      </w:rPr>
      <w:t xml:space="preserve">, </w:t>
    </w:r>
    <w:smartTag w:uri="urn:schemas-microsoft-com:office:cs:smarttags" w:element="NumConv6p0">
      <w:smartTagPr>
        <w:attr w:name="val" w:val="1968"/>
        <w:attr w:name="sch" w:val="1"/>
      </w:smartTagPr>
      <w:r>
        <w:rPr>
          <w:rStyle w:val="foottext"/>
          <w:rFonts w:cs="Arial"/>
          <w:color w:val="999999"/>
          <w:sz w:val="14"/>
          <w:szCs w:val="14"/>
        </w:rPr>
        <w:t>1968</w:t>
      </w:r>
    </w:smartTag>
    <w:r>
      <w:rPr>
        <w:rStyle w:val="foottext"/>
        <w:rFonts w:cs="Arial"/>
        <w:color w:val="999999"/>
        <w:sz w:val="14"/>
        <w:szCs w:val="14"/>
      </w:rPr>
      <w:t xml:space="preserve">, </w:t>
    </w:r>
    <w:smartTag w:uri="urn:schemas-microsoft-com:office:cs:smarttags" w:element="NumConv6p0">
      <w:smartTagPr>
        <w:attr w:name="val" w:val="1971"/>
        <w:attr w:name="sch" w:val="1"/>
      </w:smartTagPr>
      <w:r>
        <w:rPr>
          <w:rStyle w:val="foottext"/>
          <w:rFonts w:cs="Arial"/>
          <w:color w:val="999999"/>
          <w:sz w:val="14"/>
          <w:szCs w:val="14"/>
        </w:rPr>
        <w:t>1971</w:t>
      </w:r>
    </w:smartTag>
    <w:r>
      <w:rPr>
        <w:rStyle w:val="foottext"/>
        <w:rFonts w:cs="Arial"/>
        <w:color w:val="999999"/>
        <w:sz w:val="14"/>
        <w:szCs w:val="14"/>
      </w:rPr>
      <w:t xml:space="preserve">, </w:t>
    </w:r>
    <w:smartTag w:uri="urn:schemas-microsoft-com:office:cs:smarttags" w:element="NumConv6p0">
      <w:smartTagPr>
        <w:attr w:name="val" w:val="1972"/>
        <w:attr w:name="sch" w:val="1"/>
      </w:smartTagPr>
      <w:r>
        <w:rPr>
          <w:rStyle w:val="foottext"/>
          <w:rFonts w:cs="Arial"/>
          <w:color w:val="999999"/>
          <w:sz w:val="14"/>
          <w:szCs w:val="14"/>
        </w:rPr>
        <w:t>1972</w:t>
      </w:r>
    </w:smartTag>
    <w:r>
      <w:rPr>
        <w:rStyle w:val="foottext"/>
        <w:rFonts w:cs="Arial"/>
        <w:color w:val="999999"/>
        <w:sz w:val="14"/>
        <w:szCs w:val="14"/>
      </w:rPr>
      <w:t xml:space="preserve">, </w:t>
    </w:r>
    <w:smartTag w:uri="urn:schemas-microsoft-com:office:cs:smarttags" w:element="NumConv6p0">
      <w:smartTagPr>
        <w:attr w:name="val" w:val="1973"/>
        <w:attr w:name="sch" w:val="1"/>
      </w:smartTagPr>
      <w:r>
        <w:rPr>
          <w:rStyle w:val="foottext"/>
          <w:rFonts w:cs="Arial"/>
          <w:color w:val="999999"/>
          <w:sz w:val="14"/>
          <w:szCs w:val="14"/>
        </w:rPr>
        <w:t>1973</w:t>
      </w:r>
    </w:smartTag>
    <w:r>
      <w:rPr>
        <w:rStyle w:val="foottext"/>
        <w:rFonts w:cs="Arial"/>
        <w:color w:val="999999"/>
        <w:sz w:val="14"/>
        <w:szCs w:val="14"/>
      </w:rPr>
      <w:t xml:space="preserve">, </w:t>
    </w:r>
    <w:smartTag w:uri="urn:schemas-microsoft-com:office:cs:smarttags" w:element="NumConv6p0">
      <w:smartTagPr>
        <w:attr w:name="val" w:val="1975"/>
        <w:attr w:name="sch" w:val="1"/>
      </w:smartTagPr>
      <w:r>
        <w:rPr>
          <w:rStyle w:val="foottext"/>
          <w:rFonts w:cs="Arial"/>
          <w:color w:val="999999"/>
          <w:sz w:val="14"/>
          <w:szCs w:val="14"/>
        </w:rPr>
        <w:t>1975</w:t>
      </w:r>
    </w:smartTag>
    <w:r>
      <w:rPr>
        <w:rStyle w:val="foottext"/>
        <w:rFonts w:cs="Arial"/>
        <w:color w:val="999999"/>
        <w:sz w:val="14"/>
        <w:szCs w:val="14"/>
      </w:rPr>
      <w:t xml:space="preserve">, </w:t>
    </w:r>
    <w:smartTag w:uri="urn:schemas-microsoft-com:office:cs:smarttags" w:element="NumConv6p0">
      <w:smartTagPr>
        <w:attr w:name="val" w:val="1977"/>
        <w:attr w:name="sch" w:val="1"/>
      </w:smartTagPr>
      <w:r>
        <w:rPr>
          <w:rStyle w:val="foottext"/>
          <w:rFonts w:cs="Arial"/>
          <w:color w:val="999999"/>
          <w:sz w:val="14"/>
          <w:szCs w:val="14"/>
        </w:rPr>
        <w:t>1977</w:t>
      </w:r>
    </w:smartTag>
    <w:r>
      <w:rPr>
        <w:rStyle w:val="foottext"/>
        <w:rFonts w:cs="Arial"/>
        <w:color w:val="999999"/>
        <w:sz w:val="14"/>
        <w:szCs w:val="14"/>
      </w:rPr>
      <w:t xml:space="preserve">, </w:t>
    </w:r>
    <w:smartTag w:uri="urn:schemas-microsoft-com:office:cs:smarttags" w:element="NumConv6p0">
      <w:smartTagPr>
        <w:attr w:name="val" w:val="1995"/>
        <w:attr w:name="sch" w:val="1"/>
      </w:smartTagPr>
      <w:r>
        <w:rPr>
          <w:rStyle w:val="foottext"/>
          <w:rFonts w:cs="Arial"/>
          <w:color w:val="999999"/>
          <w:sz w:val="14"/>
          <w:szCs w:val="14"/>
        </w:rPr>
        <w:t>1995</w:t>
      </w:r>
    </w:smartTag>
    <w:r>
      <w:rPr>
        <w:rStyle w:val="foottext"/>
        <w:rFonts w:cs="Arial"/>
        <w:color w:val="999999"/>
        <w:sz w:val="14"/>
        <w:szCs w:val="14"/>
      </w:rPr>
      <w:t xml:space="preserve"> by</w:t>
    </w:r>
    <w:r>
      <w:rPr>
        <w:rStyle w:val="foottext"/>
        <w:rFonts w:cs="Arial"/>
        <w:sz w:val="14"/>
        <w:szCs w:val="14"/>
      </w:rPr>
      <w:t xml:space="preserve"> </w:t>
    </w:r>
    <w:hyperlink r:id="rId1" w:tooltip="Visit the Lockman Foundation web site." w:history="1">
      <w:r>
        <w:rPr>
          <w:rStyle w:val="Hyperlink"/>
          <w:rFonts w:cs="Arial"/>
          <w:sz w:val="14"/>
          <w:szCs w:val="14"/>
        </w:rPr>
        <w:t>The Lockman Foundation</w:t>
      </w:r>
    </w:hyperlink>
    <w:r>
      <w:rPr>
        <w:rStyle w:val="foottext"/>
        <w:rFonts w:cs="Arial"/>
        <w:sz w:val="14"/>
        <w:szCs w:val="14"/>
      </w:rPr>
      <w:t xml:space="preserve">. </w:t>
    </w:r>
    <w:r>
      <w:rPr>
        <w:rStyle w:val="foottext"/>
        <w:rFonts w:cs="Arial"/>
        <w:color w:val="999999"/>
        <w:sz w:val="14"/>
        <w:szCs w:val="14"/>
      </w:rPr>
      <w:t xml:space="preserve">Used by Permission. All other content, materials, etc. are Copyright © </w:t>
    </w:r>
    <w:smartTag w:uri="urn:schemas-microsoft-com:office:cs:smarttags" w:element="NumConv6p0">
      <w:smartTagPr>
        <w:attr w:name="val" w:val="2003"/>
        <w:attr w:name="sch" w:val="1"/>
      </w:smartTagPr>
      <w:r>
        <w:rPr>
          <w:rStyle w:val="foottext"/>
          <w:rFonts w:cs="Arial"/>
          <w:color w:val="999999"/>
          <w:sz w:val="14"/>
          <w:szCs w:val="14"/>
        </w:rPr>
        <w:t>2003</w:t>
      </w:r>
    </w:smartTag>
    <w:r>
      <w:rPr>
        <w:rStyle w:val="foottext"/>
        <w:rFonts w:cs="Arial"/>
        <w:color w:val="999999"/>
        <w:sz w:val="14"/>
        <w:szCs w:val="14"/>
      </w:rPr>
      <w:t xml:space="preserve"> </w:t>
    </w:r>
    <w:r w:rsidR="00A26C24">
      <w:rPr>
        <w:rStyle w:val="foottext"/>
        <w:rFonts w:cs="Arial"/>
        <w:color w:val="999999"/>
        <w:sz w:val="14"/>
        <w:szCs w:val="14"/>
      </w:rPr>
      <w:t>–</w:t>
    </w:r>
    <w:r>
      <w:rPr>
        <w:rStyle w:val="foottext"/>
        <w:rFonts w:cs="Arial"/>
        <w:color w:val="999999"/>
        <w:sz w:val="14"/>
        <w:szCs w:val="14"/>
      </w:rPr>
      <w:t xml:space="preserve"> © 20</w:t>
    </w:r>
    <w:r w:rsidR="00A26C24">
      <w:rPr>
        <w:rStyle w:val="foottext"/>
        <w:rFonts w:cs="Arial"/>
        <w:color w:val="999999"/>
        <w:sz w:val="14"/>
        <w:szCs w:val="14"/>
      </w:rPr>
      <w:t>10</w:t>
    </w:r>
    <w:r>
      <w:rPr>
        <w:rStyle w:val="foottext"/>
        <w:rFonts w:cs="Arial"/>
        <w:color w:val="999999"/>
        <w:sz w:val="14"/>
        <w:szCs w:val="14"/>
      </w:rPr>
      <w:t xml:space="preserve"> by </w:t>
    </w:r>
    <w:hyperlink r:id="rId2" w:tooltip="Visit the Walk with the Word website." w:history="1">
      <w:r w:rsidR="00A26C24" w:rsidRPr="00A26C24">
        <w:rPr>
          <w:rStyle w:val="Hyperlink"/>
          <w:rFonts w:cs="Arial"/>
          <w:sz w:val="14"/>
          <w:szCs w:val="14"/>
        </w:rPr>
        <w:t>Walk with the Word</w:t>
      </w:r>
    </w:hyperlink>
    <w:r>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A26C24" w:rsidRPr="00A26C24">
        <w:rPr>
          <w:rStyle w:val="Hyperlink"/>
          <w:rFonts w:cs="Arial"/>
          <w:sz w:val="14"/>
          <w:szCs w:val="14"/>
        </w:rPr>
        <w:t>Walk with the Word</w:t>
      </w:r>
    </w:hyperlink>
    <w:r>
      <w:rPr>
        <w:rStyle w:val="foottext"/>
        <w:rFonts w:cs="Arial"/>
        <w:color w:val="999999"/>
        <w:sz w:val="14"/>
        <w:szCs w:val="14"/>
      </w:rPr>
      <w:t xml:space="preserve"> should be directed to </w:t>
    </w:r>
    <w:hyperlink r:id="rId4" w:tooltip="Send an email to the Walk with the Word webmaster" w:history="1">
      <w:r w:rsidR="00A26C24">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AD" w:rsidRDefault="009839AD">
      <w:r>
        <w:separator/>
      </w:r>
    </w:p>
  </w:footnote>
  <w:footnote w:type="continuationSeparator" w:id="0">
    <w:p w:rsidR="009839AD" w:rsidRDefault="00983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A2851"/>
    <w:multiLevelType w:val="hybridMultilevel"/>
    <w:tmpl w:val="CD78F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E412FD"/>
    <w:multiLevelType w:val="hybridMultilevel"/>
    <w:tmpl w:val="2F9CC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831560"/>
    <w:multiLevelType w:val="hybridMultilevel"/>
    <w:tmpl w:val="54B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908C9"/>
    <w:rsid w:val="001821C7"/>
    <w:rsid w:val="001959D1"/>
    <w:rsid w:val="00252215"/>
    <w:rsid w:val="00281088"/>
    <w:rsid w:val="00297E90"/>
    <w:rsid w:val="002B41DF"/>
    <w:rsid w:val="00361D0F"/>
    <w:rsid w:val="0037398C"/>
    <w:rsid w:val="00426A27"/>
    <w:rsid w:val="00532F4D"/>
    <w:rsid w:val="00595814"/>
    <w:rsid w:val="005C6275"/>
    <w:rsid w:val="006F2FBF"/>
    <w:rsid w:val="007A1FDD"/>
    <w:rsid w:val="007A7246"/>
    <w:rsid w:val="00862771"/>
    <w:rsid w:val="00875E8E"/>
    <w:rsid w:val="00891036"/>
    <w:rsid w:val="00912637"/>
    <w:rsid w:val="009449C8"/>
    <w:rsid w:val="00944F91"/>
    <w:rsid w:val="0096583A"/>
    <w:rsid w:val="009839AD"/>
    <w:rsid w:val="00983FC1"/>
    <w:rsid w:val="009E4245"/>
    <w:rsid w:val="00A26C24"/>
    <w:rsid w:val="00A31C1C"/>
    <w:rsid w:val="00A45988"/>
    <w:rsid w:val="00A9201F"/>
    <w:rsid w:val="00AD2DAC"/>
    <w:rsid w:val="00B329C8"/>
    <w:rsid w:val="00B77A30"/>
    <w:rsid w:val="00C51B7C"/>
    <w:rsid w:val="00CA785D"/>
    <w:rsid w:val="00D65F5A"/>
    <w:rsid w:val="00DB0A6E"/>
    <w:rsid w:val="00DB51B9"/>
    <w:rsid w:val="00DF3918"/>
    <w:rsid w:val="00EA778D"/>
    <w:rsid w:val="00F2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cs:smarttags" w:name="NumConv6p6"/>
  <w:smartTagType w:namespaceuri="urn:schemas-microsoft-com:office:smarttags" w:name="country-region"/>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C21A9A3-8DED-4603-933A-81F5F027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DanzMainSection">
    <w:name w:val="Danz_Main Section"/>
    <w:basedOn w:val="Normal"/>
    <w:pPr>
      <w:jc w:val="right"/>
    </w:pPr>
    <w:rPr>
      <w:b/>
      <w:bCs/>
      <w:i/>
      <w:iCs/>
      <w:sz w:val="24"/>
    </w:rPr>
  </w:style>
  <w:style w:type="paragraph" w:customStyle="1" w:styleId="DanzHeaderSubsection">
    <w:name w:val="DanzHeader_Subsection"/>
    <w:basedOn w:val="Normal"/>
    <w:rPr>
      <w:rFonts w:ascii="Optima" w:hAnsi="Optima"/>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A26C24"/>
    <w:pPr>
      <w:jc w:val="both"/>
    </w:pPr>
    <w:rPr>
      <w:rFonts w:ascii="Times New Roman" w:hAnsi="Times New Roman"/>
      <w:color w:val="17365D"/>
    </w:rPr>
  </w:style>
  <w:style w:type="paragraph" w:customStyle="1" w:styleId="Question">
    <w:name w:val="Question"/>
    <w:basedOn w:val="Normal"/>
    <w:rsid w:val="00A9201F"/>
    <w:rPr>
      <w:b/>
      <w:i/>
    </w:rPr>
  </w:style>
  <w:style w:type="paragraph" w:customStyle="1" w:styleId="Answer">
    <w:name w:val="Answer"/>
    <w:basedOn w:val="Normal"/>
    <w:rsid w:val="00A9201F"/>
    <w:pPr>
      <w:ind w:left="720"/>
    </w:pPr>
  </w:style>
  <w:style w:type="paragraph" w:customStyle="1" w:styleId="Read">
    <w:name w:val="Read"/>
    <w:basedOn w:val="Heading3"/>
    <w:rsid w:val="00875E8E"/>
    <w:rPr>
      <w:rFonts w:ascii="Arial" w:hAnsi="Arial"/>
      <w:i/>
      <w:color w:val="000080"/>
      <w:sz w:val="22"/>
    </w:rPr>
  </w:style>
  <w:style w:type="paragraph" w:styleId="NormalWeb">
    <w:name w:val="Normal (Web)"/>
    <w:basedOn w:val="Normal"/>
    <w:rsid w:val="00426A27"/>
    <w:pPr>
      <w:spacing w:before="100" w:beforeAutospacing="1" w:after="100" w:afterAutospacing="1"/>
    </w:pPr>
    <w:rPr>
      <w:rFonts w:ascii="Times New Roman" w:hAnsi="Times New Roman"/>
      <w:sz w:val="24"/>
    </w:rPr>
  </w:style>
  <w:style w:type="character" w:styleId="FollowedHyperlink">
    <w:name w:val="FollowedHyperlink"/>
    <w:uiPriority w:val="99"/>
    <w:semiHidden/>
    <w:unhideWhenUsed/>
    <w:rsid w:val="009658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58840">
      <w:bodyDiv w:val="1"/>
      <w:marLeft w:val="0"/>
      <w:marRight w:val="0"/>
      <w:marTop w:val="0"/>
      <w:marBottom w:val="0"/>
      <w:divBdr>
        <w:top w:val="none" w:sz="0" w:space="0" w:color="auto"/>
        <w:left w:val="none" w:sz="0" w:space="0" w:color="auto"/>
        <w:bottom w:val="none" w:sz="0" w:space="0" w:color="auto"/>
        <w:right w:val="none" w:sz="0" w:space="0" w:color="auto"/>
      </w:divBdr>
      <w:divsChild>
        <w:div w:id="388841778">
          <w:marLeft w:val="0"/>
          <w:marRight w:val="0"/>
          <w:marTop w:val="0"/>
          <w:marBottom w:val="0"/>
          <w:divBdr>
            <w:top w:val="none" w:sz="0" w:space="0" w:color="auto"/>
            <w:left w:val="none" w:sz="0" w:space="0" w:color="auto"/>
            <w:bottom w:val="none" w:sz="0" w:space="0" w:color="auto"/>
            <w:right w:val="none" w:sz="0" w:space="0" w:color="auto"/>
          </w:divBdr>
        </w:div>
      </w:divsChild>
    </w:div>
    <w:div w:id="1264610270">
      <w:bodyDiv w:val="1"/>
      <w:marLeft w:val="0"/>
      <w:marRight w:val="0"/>
      <w:marTop w:val="0"/>
      <w:marBottom w:val="0"/>
      <w:divBdr>
        <w:top w:val="none" w:sz="0" w:space="0" w:color="auto"/>
        <w:left w:val="none" w:sz="0" w:space="0" w:color="auto"/>
        <w:bottom w:val="none" w:sz="0" w:space="0" w:color="auto"/>
        <w:right w:val="none" w:sz="0" w:space="0" w:color="auto"/>
      </w:divBdr>
      <w:divsChild>
        <w:div w:id="1811360036">
          <w:marLeft w:val="0"/>
          <w:marRight w:val="0"/>
          <w:marTop w:val="0"/>
          <w:marBottom w:val="0"/>
          <w:divBdr>
            <w:top w:val="none" w:sz="0" w:space="0" w:color="auto"/>
            <w:left w:val="none" w:sz="0" w:space="0" w:color="auto"/>
            <w:bottom w:val="none" w:sz="0" w:space="0" w:color="auto"/>
            <w:right w:val="none" w:sz="0" w:space="0" w:color="auto"/>
          </w:divBdr>
        </w:div>
      </w:divsChild>
    </w:div>
    <w:div w:id="1524784387">
      <w:bodyDiv w:val="1"/>
      <w:marLeft w:val="0"/>
      <w:marRight w:val="0"/>
      <w:marTop w:val="0"/>
      <w:marBottom w:val="0"/>
      <w:divBdr>
        <w:top w:val="none" w:sz="0" w:space="0" w:color="auto"/>
        <w:left w:val="none" w:sz="0" w:space="0" w:color="auto"/>
        <w:bottom w:val="none" w:sz="0" w:space="0" w:color="auto"/>
        <w:right w:val="none" w:sz="0" w:space="0" w:color="auto"/>
      </w:divBdr>
      <w:divsChild>
        <w:div w:id="1845775755">
          <w:marLeft w:val="0"/>
          <w:marRight w:val="0"/>
          <w:marTop w:val="0"/>
          <w:marBottom w:val="0"/>
          <w:divBdr>
            <w:top w:val="none" w:sz="0" w:space="0" w:color="auto"/>
            <w:left w:val="none" w:sz="0" w:space="0" w:color="auto"/>
            <w:bottom w:val="none" w:sz="0" w:space="0" w:color="auto"/>
            <w:right w:val="none" w:sz="0" w:space="0" w:color="auto"/>
          </w:divBdr>
        </w:div>
      </w:divsChild>
    </w:div>
    <w:div w:id="1666087960">
      <w:bodyDiv w:val="1"/>
      <w:marLeft w:val="0"/>
      <w:marRight w:val="0"/>
      <w:marTop w:val="0"/>
      <w:marBottom w:val="0"/>
      <w:divBdr>
        <w:top w:val="none" w:sz="0" w:space="0" w:color="auto"/>
        <w:left w:val="none" w:sz="0" w:space="0" w:color="auto"/>
        <w:bottom w:val="none" w:sz="0" w:space="0" w:color="auto"/>
        <w:right w:val="none" w:sz="0" w:space="0" w:color="auto"/>
      </w:divBdr>
      <w:divsChild>
        <w:div w:id="1938177968">
          <w:marLeft w:val="0"/>
          <w:marRight w:val="0"/>
          <w:marTop w:val="0"/>
          <w:marBottom w:val="0"/>
          <w:divBdr>
            <w:top w:val="none" w:sz="0" w:space="0" w:color="auto"/>
            <w:left w:val="none" w:sz="0" w:space="0" w:color="auto"/>
            <w:bottom w:val="none" w:sz="0" w:space="0" w:color="auto"/>
            <w:right w:val="none" w:sz="0" w:space="0" w:color="auto"/>
          </w:divBdr>
        </w:div>
      </w:divsChild>
    </w:div>
    <w:div w:id="1706178313">
      <w:bodyDiv w:val="1"/>
      <w:marLeft w:val="0"/>
      <w:marRight w:val="0"/>
      <w:marTop w:val="0"/>
      <w:marBottom w:val="0"/>
      <w:divBdr>
        <w:top w:val="none" w:sz="0" w:space="0" w:color="auto"/>
        <w:left w:val="none" w:sz="0" w:space="0" w:color="auto"/>
        <w:bottom w:val="none" w:sz="0" w:space="0" w:color="auto"/>
        <w:right w:val="none" w:sz="0" w:space="0" w:color="auto"/>
      </w:divBdr>
      <w:divsChild>
        <w:div w:id="2118716966">
          <w:marLeft w:val="0"/>
          <w:marRight w:val="0"/>
          <w:marTop w:val="0"/>
          <w:marBottom w:val="0"/>
          <w:divBdr>
            <w:top w:val="none" w:sz="0" w:space="0" w:color="auto"/>
            <w:left w:val="none" w:sz="0" w:space="0" w:color="auto"/>
            <w:bottom w:val="none" w:sz="0" w:space="0" w:color="auto"/>
            <w:right w:val="none" w:sz="0" w:space="0" w:color="auto"/>
          </w:divBdr>
        </w:div>
      </w:divsChild>
    </w:div>
    <w:div w:id="1706446477">
      <w:bodyDiv w:val="1"/>
      <w:marLeft w:val="0"/>
      <w:marRight w:val="0"/>
      <w:marTop w:val="0"/>
      <w:marBottom w:val="0"/>
      <w:divBdr>
        <w:top w:val="none" w:sz="0" w:space="0" w:color="auto"/>
        <w:left w:val="none" w:sz="0" w:space="0" w:color="auto"/>
        <w:bottom w:val="none" w:sz="0" w:space="0" w:color="auto"/>
        <w:right w:val="none" w:sz="0" w:space="0" w:color="auto"/>
      </w:divBdr>
    </w:div>
    <w:div w:id="1721709770">
      <w:bodyDiv w:val="1"/>
      <w:marLeft w:val="0"/>
      <w:marRight w:val="0"/>
      <w:marTop w:val="0"/>
      <w:marBottom w:val="0"/>
      <w:divBdr>
        <w:top w:val="none" w:sz="0" w:space="0" w:color="auto"/>
        <w:left w:val="none" w:sz="0" w:space="0" w:color="auto"/>
        <w:bottom w:val="none" w:sz="0" w:space="0" w:color="auto"/>
        <w:right w:val="none" w:sz="0" w:space="0" w:color="auto"/>
      </w:divBdr>
      <w:divsChild>
        <w:div w:id="1845241785">
          <w:marLeft w:val="0"/>
          <w:marRight w:val="0"/>
          <w:marTop w:val="0"/>
          <w:marBottom w:val="0"/>
          <w:divBdr>
            <w:top w:val="none" w:sz="0" w:space="0" w:color="auto"/>
            <w:left w:val="none" w:sz="0" w:space="0" w:color="auto"/>
            <w:bottom w:val="none" w:sz="0" w:space="0" w:color="auto"/>
            <w:right w:val="none" w:sz="0" w:space="0" w:color="auto"/>
          </w:divBdr>
        </w:div>
      </w:divsChild>
    </w:div>
    <w:div w:id="1742219329">
      <w:bodyDiv w:val="1"/>
      <w:marLeft w:val="0"/>
      <w:marRight w:val="0"/>
      <w:marTop w:val="0"/>
      <w:marBottom w:val="0"/>
      <w:divBdr>
        <w:top w:val="none" w:sz="0" w:space="0" w:color="auto"/>
        <w:left w:val="none" w:sz="0" w:space="0" w:color="auto"/>
        <w:bottom w:val="none" w:sz="0" w:space="0" w:color="auto"/>
        <w:right w:val="none" w:sz="0" w:space="0" w:color="auto"/>
      </w:divBdr>
      <w:divsChild>
        <w:div w:id="974094044">
          <w:marLeft w:val="0"/>
          <w:marRight w:val="0"/>
          <w:marTop w:val="0"/>
          <w:marBottom w:val="0"/>
          <w:divBdr>
            <w:top w:val="none" w:sz="0" w:space="0" w:color="auto"/>
            <w:left w:val="none" w:sz="0" w:space="0" w:color="auto"/>
            <w:bottom w:val="none" w:sz="0" w:space="0" w:color="auto"/>
            <w:right w:val="none" w:sz="0" w:space="0" w:color="auto"/>
          </w:divBdr>
        </w:div>
      </w:divsChild>
    </w:div>
    <w:div w:id="1762994668">
      <w:bodyDiv w:val="1"/>
      <w:marLeft w:val="0"/>
      <w:marRight w:val="0"/>
      <w:marTop w:val="0"/>
      <w:marBottom w:val="0"/>
      <w:divBdr>
        <w:top w:val="none" w:sz="0" w:space="0" w:color="auto"/>
        <w:left w:val="none" w:sz="0" w:space="0" w:color="auto"/>
        <w:bottom w:val="none" w:sz="0" w:space="0" w:color="auto"/>
        <w:right w:val="none" w:sz="0" w:space="0" w:color="auto"/>
      </w:divBdr>
      <w:divsChild>
        <w:div w:id="36464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 Corinthians 1:17-31 • Wisdom &amp; Power</vt:lpstr>
    </vt:vector>
  </TitlesOfParts>
  <Company>Walk with the Word</Company>
  <LinksUpToDate>false</LinksUpToDate>
  <CharactersWithSpaces>9353</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Corinthians 1:17-31 • Wisdom &amp; Power</dc:title>
  <dc:subject/>
  <dc:creator>Danny Isom</dc:creator>
  <cp:keywords/>
  <dc:description>Copyright © 2003 ― © 2010 by Walk with the Word (www.WalkWithTheWord.org). Permission for personal and/or not-for-profit use freely granted, commercial use strictly prohibited.</dc:description>
  <cp:lastModifiedBy>Danny Isom</cp:lastModifiedBy>
  <cp:revision>2</cp:revision>
  <cp:lastPrinted>2004-05-22T12:30:00Z</cp:lastPrinted>
  <dcterms:created xsi:type="dcterms:W3CDTF">2016-12-13T15:22:00Z</dcterms:created>
  <dcterms:modified xsi:type="dcterms:W3CDTF">2016-12-13T15:22:00Z</dcterms:modified>
  <cp:category>NT Bible Studies</cp:category>
</cp:coreProperties>
</file>