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FA" w:rsidRDefault="00420BFA" w:rsidP="00420BFA">
      <w:pPr>
        <w:pStyle w:val="Title"/>
      </w:pPr>
      <w:bookmarkStart w:id="0" w:name="_GoBack"/>
      <w:bookmarkEnd w:id="0"/>
      <w:r w:rsidRPr="00F07B91">
        <w:t>2 Corinthians 5 • True Motives for Ministry</w:t>
      </w: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(v.1-8) Paul’s first motive for true ministry is his </w:t>
      </w:r>
      <w:r>
        <w:rPr>
          <w:b/>
          <w:color w:val="FF0000"/>
          <w:u w:val="single"/>
        </w:rPr>
        <w:t>confidence in heaven</w:t>
      </w:r>
      <w:r>
        <w:t>.</w:t>
      </w:r>
    </w:p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(v.9-13) Paul’s second motive for true ministry is his </w:t>
      </w:r>
      <w:r>
        <w:rPr>
          <w:b/>
          <w:color w:val="FF0000"/>
          <w:u w:val="single"/>
        </w:rPr>
        <w:t>concern to please Christ</w:t>
      </w:r>
      <w:r>
        <w:t>.</w:t>
      </w:r>
    </w:p>
    <w:p w:rsidR="00420BFA" w:rsidRDefault="00420BFA" w:rsidP="00420BFA">
      <w:pPr>
        <w:ind w:left="360"/>
      </w:pPr>
    </w:p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(v.14-17) Paul’s third motive for true ministry is his </w:t>
      </w:r>
      <w:r>
        <w:rPr>
          <w:b/>
          <w:color w:val="FF0000"/>
          <w:u w:val="single"/>
        </w:rPr>
        <w:t>constraint of love</w:t>
      </w:r>
      <w:r>
        <w:t>.</w:t>
      </w:r>
    </w:p>
    <w:p w:rsidR="00420BFA" w:rsidRDefault="00420BFA" w:rsidP="00420BFA"/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Pr="00F07B91" w:rsidRDefault="00420BFA" w:rsidP="00420BFA">
      <w:pPr>
        <w:numPr>
          <w:ilvl w:val="0"/>
          <w:numId w:val="2"/>
        </w:numPr>
      </w:pPr>
      <w:r>
        <w:t xml:space="preserve">(v.18-21) Paul’s fourth motive for true ministry is his </w:t>
      </w:r>
      <w:r>
        <w:rPr>
          <w:b/>
          <w:color w:val="FF0000"/>
          <w:u w:val="single"/>
        </w:rPr>
        <w:t>commission from God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DA" w:rsidRDefault="002518DA">
      <w:pPr>
        <w:spacing w:after="0" w:line="240" w:lineRule="auto"/>
      </w:pPr>
      <w:r>
        <w:separator/>
      </w:r>
    </w:p>
  </w:endnote>
  <w:endnote w:type="continuationSeparator" w:id="0">
    <w:p w:rsidR="002518DA" w:rsidRDefault="0025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DA" w:rsidRDefault="002518DA">
      <w:pPr>
        <w:spacing w:after="0" w:line="240" w:lineRule="auto"/>
      </w:pPr>
      <w:r>
        <w:separator/>
      </w:r>
    </w:p>
  </w:footnote>
  <w:footnote w:type="continuationSeparator" w:id="0">
    <w:p w:rsidR="002518DA" w:rsidRDefault="0025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F1BB2"/>
    <w:multiLevelType w:val="hybridMultilevel"/>
    <w:tmpl w:val="E96A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518DA"/>
    <w:rsid w:val="002659B0"/>
    <w:rsid w:val="002A35FF"/>
    <w:rsid w:val="00420BFA"/>
    <w:rsid w:val="00460DCA"/>
    <w:rsid w:val="00712A62"/>
    <w:rsid w:val="0095773D"/>
    <w:rsid w:val="00A40D50"/>
    <w:rsid w:val="00A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15B44-E57C-4DBC-9AE0-9C1DC3F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2016-12-13T15:29:00Z</dcterms:created>
  <dcterms:modified xsi:type="dcterms:W3CDTF">2016-12-13T15:29:00Z</dcterms:modified>
</cp:coreProperties>
</file>